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3DDD" w14:textId="6A9F2536" w:rsidR="00592F6B" w:rsidRPr="00583B17" w:rsidRDefault="00592F6B" w:rsidP="00592F6B">
      <w:pPr>
        <w:pStyle w:val="Default"/>
        <w:rPr>
          <w:bCs/>
          <w:color w:val="auto"/>
        </w:rPr>
      </w:pPr>
      <w:r w:rsidRPr="00C355DB">
        <w:rPr>
          <w:b/>
          <w:bCs/>
          <w:color w:val="auto"/>
        </w:rPr>
        <w:t>Premises</w:t>
      </w:r>
      <w:r>
        <w:rPr>
          <w:b/>
          <w:bCs/>
          <w:color w:val="auto"/>
        </w:rPr>
        <w:t xml:space="preserve"> Name </w:t>
      </w:r>
      <w:r>
        <w:rPr>
          <w:bCs/>
          <w:color w:val="auto"/>
        </w:rPr>
        <w:t xml:space="preserve">    </w:t>
      </w:r>
      <w:r w:rsidR="005408F7">
        <w:rPr>
          <w:bCs/>
          <w:color w:val="auto"/>
        </w:rPr>
        <w:t xml:space="preserve">                       </w:t>
      </w:r>
      <w:r w:rsidRPr="00583B17">
        <w:rPr>
          <w:b/>
          <w:bCs/>
          <w:color w:val="auto"/>
        </w:rPr>
        <w:t xml:space="preserve">Officer Name </w:t>
      </w:r>
      <w:r>
        <w:rPr>
          <w:bCs/>
          <w:color w:val="auto"/>
        </w:rPr>
        <w:t xml:space="preserve">   </w:t>
      </w:r>
      <w:r w:rsidR="005408F7">
        <w:rPr>
          <w:bCs/>
          <w:color w:val="auto"/>
        </w:rPr>
        <w:t xml:space="preserve">                                                                  </w:t>
      </w:r>
      <w:r w:rsidR="00E96B1E" w:rsidRPr="00E96B1E">
        <w:rPr>
          <w:b/>
          <w:color w:val="auto"/>
        </w:rPr>
        <w:t>D</w:t>
      </w:r>
      <w:r w:rsidRPr="00583B17">
        <w:rPr>
          <w:b/>
          <w:bCs/>
          <w:color w:val="auto"/>
        </w:rPr>
        <w:t>ate</w:t>
      </w:r>
      <w:r>
        <w:rPr>
          <w:bCs/>
          <w:color w:val="auto"/>
        </w:rPr>
        <w:t xml:space="preserve">   </w:t>
      </w:r>
    </w:p>
    <w:p w14:paraId="24940F25" w14:textId="77777777" w:rsidR="00592F6B" w:rsidRDefault="00592F6B" w:rsidP="00592F6B">
      <w:pPr>
        <w:pStyle w:val="Default"/>
        <w:rPr>
          <w:b/>
          <w:bCs/>
          <w:color w:val="auto"/>
        </w:rPr>
      </w:pPr>
    </w:p>
    <w:p w14:paraId="5F15B955" w14:textId="76638AFD" w:rsidR="00592F6B" w:rsidRPr="00E96B1E" w:rsidRDefault="00592F6B" w:rsidP="00592F6B">
      <w:pPr>
        <w:pStyle w:val="Default"/>
        <w:rPr>
          <w:color w:val="auto"/>
        </w:rPr>
      </w:pPr>
      <w:r>
        <w:rPr>
          <w:b/>
          <w:bCs/>
          <w:color w:val="auto"/>
        </w:rPr>
        <w:t xml:space="preserve">Premises Address </w:t>
      </w:r>
      <w:r w:rsidR="00E96B1E">
        <w:rPr>
          <w:b/>
          <w:bCs/>
          <w:color w:val="auto"/>
        </w:rPr>
        <w:t xml:space="preserve"> </w:t>
      </w:r>
    </w:p>
    <w:p w14:paraId="5F73E93D" w14:textId="77777777" w:rsidR="00592F6B" w:rsidRPr="00DC73FC" w:rsidRDefault="00592F6B" w:rsidP="00592F6B">
      <w:pPr>
        <w:pStyle w:val="Default"/>
        <w:rPr>
          <w:b/>
          <w:bCs/>
          <w:color w:val="auto"/>
        </w:rPr>
      </w:pPr>
      <w:r>
        <w:rPr>
          <w:b/>
          <w:bCs/>
          <w:color w:val="auto"/>
        </w:rPr>
        <w:t xml:space="preserve"> </w:t>
      </w:r>
      <w:r>
        <w:rPr>
          <w:bCs/>
          <w:color w:val="auto"/>
        </w:rPr>
        <w:t xml:space="preserve"> </w:t>
      </w:r>
    </w:p>
    <w:p w14:paraId="7CC7B08F" w14:textId="77777777" w:rsidR="00592F6B" w:rsidRDefault="00592F6B" w:rsidP="00592F6B">
      <w:pPr>
        <w:pStyle w:val="Default"/>
        <w:rPr>
          <w:b/>
          <w:bCs/>
          <w:color w:val="auto"/>
        </w:rPr>
      </w:pPr>
    </w:p>
    <w:p w14:paraId="6F295859" w14:textId="77777777" w:rsidR="005408F7" w:rsidRDefault="00431DAD" w:rsidP="00592F6B">
      <w:pPr>
        <w:pStyle w:val="Default"/>
        <w:rPr>
          <w:b/>
          <w:bCs/>
          <w:color w:val="auto"/>
        </w:rPr>
      </w:pPr>
      <w:r>
        <w:rPr>
          <w:b/>
          <w:bCs/>
          <w:color w:val="auto"/>
        </w:rPr>
        <w:t>Operator: -</w:t>
      </w:r>
      <w:r w:rsidR="00592F6B">
        <w:rPr>
          <w:b/>
          <w:bCs/>
          <w:color w:val="auto"/>
        </w:rPr>
        <w:t xml:space="preserve"> </w:t>
      </w:r>
      <w:r w:rsidR="00592F6B">
        <w:rPr>
          <w:bCs/>
          <w:color w:val="auto"/>
        </w:rPr>
        <w:t xml:space="preserve">      </w:t>
      </w:r>
      <w:r w:rsidR="005408F7">
        <w:rPr>
          <w:bCs/>
          <w:color w:val="auto"/>
        </w:rPr>
        <w:t xml:space="preserve">                                                         </w:t>
      </w:r>
      <w:r w:rsidR="00592F6B">
        <w:rPr>
          <w:b/>
          <w:bCs/>
          <w:color w:val="auto"/>
        </w:rPr>
        <w:t>Person seen (If different from Operator</w:t>
      </w:r>
      <w:r>
        <w:rPr>
          <w:b/>
          <w:bCs/>
          <w:color w:val="auto"/>
        </w:rPr>
        <w:t>): -</w:t>
      </w:r>
      <w:r w:rsidR="00592F6B">
        <w:rPr>
          <w:b/>
          <w:bCs/>
          <w:color w:val="auto"/>
        </w:rPr>
        <w:t xml:space="preserve">            </w:t>
      </w:r>
    </w:p>
    <w:p w14:paraId="13CD5144" w14:textId="57C657F6" w:rsidR="00592F6B" w:rsidRDefault="00592F6B" w:rsidP="00592F6B">
      <w:pPr>
        <w:pStyle w:val="Default"/>
        <w:rPr>
          <w:b/>
          <w:bCs/>
          <w:color w:val="auto"/>
        </w:rPr>
      </w:pPr>
      <w:r>
        <w:rPr>
          <w:b/>
          <w:bCs/>
          <w:color w:val="auto"/>
        </w:rPr>
        <w:t xml:space="preserve">     </w:t>
      </w:r>
    </w:p>
    <w:p w14:paraId="46B36629" w14:textId="202F4253" w:rsidR="00592F6B" w:rsidRDefault="00592F6B" w:rsidP="00592F6B">
      <w:pPr>
        <w:pStyle w:val="Default"/>
        <w:rPr>
          <w:b/>
          <w:bCs/>
          <w:color w:val="auto"/>
        </w:rPr>
      </w:pPr>
      <w:r>
        <w:rPr>
          <w:b/>
          <w:bCs/>
          <w:color w:val="auto"/>
        </w:rPr>
        <w:t>Telephone</w:t>
      </w:r>
      <w:r w:rsidR="005408F7">
        <w:rPr>
          <w:b/>
          <w:bCs/>
          <w:color w:val="auto"/>
        </w:rPr>
        <w:t xml:space="preserve">                                                                </w:t>
      </w:r>
      <w:r>
        <w:rPr>
          <w:b/>
          <w:bCs/>
          <w:color w:val="auto"/>
        </w:rPr>
        <w:t xml:space="preserve">Email </w:t>
      </w:r>
      <w:r>
        <w:rPr>
          <w:rStyle w:val="Hyperlink"/>
          <w:b/>
          <w:bCs/>
        </w:rPr>
        <w:t xml:space="preserve"> </w:t>
      </w:r>
    </w:p>
    <w:p w14:paraId="6B62FF2B" w14:textId="77777777" w:rsidR="00592F6B" w:rsidRDefault="00592F6B" w:rsidP="00592F6B">
      <w:pPr>
        <w:pStyle w:val="Default"/>
        <w:rPr>
          <w:b/>
          <w:bCs/>
          <w:color w:val="auto"/>
        </w:rPr>
      </w:pPr>
    </w:p>
    <w:p w14:paraId="4FE41160" w14:textId="77777777" w:rsidR="00592F6B" w:rsidRDefault="00592F6B" w:rsidP="00592F6B">
      <w:pPr>
        <w:pStyle w:val="Default"/>
        <w:rPr>
          <w:b/>
          <w:bCs/>
          <w:color w:val="auto"/>
        </w:rPr>
      </w:pPr>
      <w:r>
        <w:rPr>
          <w:b/>
          <w:bCs/>
          <w:color w:val="auto"/>
        </w:rPr>
        <w:t xml:space="preserve">Number of Dogs to be included on the licence (Including resident </w:t>
      </w:r>
      <w:r w:rsidR="00113529">
        <w:rPr>
          <w:b/>
          <w:bCs/>
          <w:color w:val="auto"/>
        </w:rPr>
        <w:t>dogs) _</w:t>
      </w:r>
      <w:r>
        <w:rPr>
          <w:b/>
          <w:bCs/>
          <w:color w:val="auto"/>
        </w:rPr>
        <w:t>_________________________________</w:t>
      </w:r>
    </w:p>
    <w:p w14:paraId="7B7B7A58" w14:textId="77777777" w:rsidR="00C637F9" w:rsidRDefault="00C637F9" w:rsidP="00C637F9">
      <w:pPr>
        <w:pStyle w:val="Default"/>
        <w:rPr>
          <w:b/>
          <w:bCs/>
          <w:color w:val="auto"/>
        </w:rPr>
      </w:pPr>
    </w:p>
    <w:tbl>
      <w:tblPr>
        <w:tblStyle w:val="TableGrid"/>
        <w:tblW w:w="0" w:type="auto"/>
        <w:tblLook w:val="04A0" w:firstRow="1" w:lastRow="0" w:firstColumn="1" w:lastColumn="0" w:noHBand="0" w:noVBand="1"/>
      </w:tblPr>
      <w:tblGrid>
        <w:gridCol w:w="9776"/>
        <w:gridCol w:w="4172"/>
      </w:tblGrid>
      <w:tr w:rsidR="00C0377C" w14:paraId="3C2FD130" w14:textId="77777777" w:rsidTr="00C0377C">
        <w:tc>
          <w:tcPr>
            <w:tcW w:w="9776" w:type="dxa"/>
          </w:tcPr>
          <w:p w14:paraId="4B118671" w14:textId="77777777" w:rsidR="00C0377C" w:rsidRDefault="00C0377C" w:rsidP="00C637F9">
            <w:pPr>
              <w:pStyle w:val="Default"/>
              <w:rPr>
                <w:b/>
                <w:bCs/>
                <w:color w:val="auto"/>
              </w:rPr>
            </w:pPr>
            <w:r>
              <w:rPr>
                <w:b/>
                <w:bCs/>
                <w:color w:val="auto"/>
              </w:rPr>
              <w:t xml:space="preserve">Details and size of area </w:t>
            </w:r>
          </w:p>
        </w:tc>
        <w:tc>
          <w:tcPr>
            <w:tcW w:w="4172" w:type="dxa"/>
          </w:tcPr>
          <w:p w14:paraId="7A5F7C48" w14:textId="77777777" w:rsidR="00C0377C" w:rsidRDefault="00C0377C" w:rsidP="00C637F9">
            <w:pPr>
              <w:pStyle w:val="Default"/>
              <w:rPr>
                <w:b/>
                <w:bCs/>
                <w:color w:val="auto"/>
              </w:rPr>
            </w:pPr>
            <w:r>
              <w:rPr>
                <w:b/>
                <w:bCs/>
                <w:color w:val="auto"/>
              </w:rPr>
              <w:t xml:space="preserve">Number of dogs permitted </w:t>
            </w:r>
          </w:p>
        </w:tc>
      </w:tr>
      <w:tr w:rsidR="00C0377C" w14:paraId="59638130" w14:textId="77777777" w:rsidTr="00C0377C">
        <w:tc>
          <w:tcPr>
            <w:tcW w:w="9776" w:type="dxa"/>
          </w:tcPr>
          <w:p w14:paraId="1179022C" w14:textId="77777777" w:rsidR="00C0377C" w:rsidRDefault="00C0377C" w:rsidP="00C637F9">
            <w:pPr>
              <w:pStyle w:val="Default"/>
              <w:rPr>
                <w:b/>
                <w:bCs/>
                <w:color w:val="auto"/>
              </w:rPr>
            </w:pPr>
          </w:p>
        </w:tc>
        <w:tc>
          <w:tcPr>
            <w:tcW w:w="4172" w:type="dxa"/>
          </w:tcPr>
          <w:p w14:paraId="6A54FC64" w14:textId="77777777" w:rsidR="00C0377C" w:rsidRDefault="00C0377C" w:rsidP="00C637F9">
            <w:pPr>
              <w:pStyle w:val="Default"/>
              <w:rPr>
                <w:b/>
                <w:bCs/>
                <w:color w:val="auto"/>
              </w:rPr>
            </w:pPr>
          </w:p>
        </w:tc>
      </w:tr>
      <w:tr w:rsidR="00C0377C" w14:paraId="7CAA7262" w14:textId="77777777" w:rsidTr="00C0377C">
        <w:tc>
          <w:tcPr>
            <w:tcW w:w="9776" w:type="dxa"/>
          </w:tcPr>
          <w:p w14:paraId="595FE7C0" w14:textId="77777777" w:rsidR="00C0377C" w:rsidRDefault="00C0377C" w:rsidP="00C637F9">
            <w:pPr>
              <w:pStyle w:val="Default"/>
              <w:rPr>
                <w:b/>
                <w:bCs/>
                <w:color w:val="auto"/>
              </w:rPr>
            </w:pPr>
          </w:p>
        </w:tc>
        <w:tc>
          <w:tcPr>
            <w:tcW w:w="4172" w:type="dxa"/>
          </w:tcPr>
          <w:p w14:paraId="4F4A9E5F" w14:textId="77777777" w:rsidR="00C0377C" w:rsidRDefault="00C0377C" w:rsidP="00C637F9">
            <w:pPr>
              <w:pStyle w:val="Default"/>
              <w:rPr>
                <w:b/>
                <w:bCs/>
                <w:color w:val="auto"/>
              </w:rPr>
            </w:pPr>
          </w:p>
        </w:tc>
      </w:tr>
      <w:tr w:rsidR="00C0377C" w14:paraId="76332E42" w14:textId="77777777" w:rsidTr="00C0377C">
        <w:tc>
          <w:tcPr>
            <w:tcW w:w="9776" w:type="dxa"/>
          </w:tcPr>
          <w:p w14:paraId="31F30B92" w14:textId="77777777" w:rsidR="00C0377C" w:rsidRDefault="00C0377C" w:rsidP="00C637F9">
            <w:pPr>
              <w:pStyle w:val="Default"/>
              <w:rPr>
                <w:b/>
                <w:bCs/>
                <w:color w:val="auto"/>
              </w:rPr>
            </w:pPr>
          </w:p>
        </w:tc>
        <w:tc>
          <w:tcPr>
            <w:tcW w:w="4172" w:type="dxa"/>
          </w:tcPr>
          <w:p w14:paraId="540F9E27" w14:textId="77777777" w:rsidR="00C0377C" w:rsidRDefault="00C0377C" w:rsidP="00C637F9">
            <w:pPr>
              <w:pStyle w:val="Default"/>
              <w:rPr>
                <w:b/>
                <w:bCs/>
                <w:color w:val="auto"/>
              </w:rPr>
            </w:pPr>
          </w:p>
        </w:tc>
      </w:tr>
      <w:tr w:rsidR="00C0377C" w14:paraId="45202FBB" w14:textId="77777777" w:rsidTr="00C0377C">
        <w:tc>
          <w:tcPr>
            <w:tcW w:w="9776" w:type="dxa"/>
          </w:tcPr>
          <w:p w14:paraId="24828FFE" w14:textId="77777777" w:rsidR="00C0377C" w:rsidRDefault="00C0377C" w:rsidP="00C637F9">
            <w:pPr>
              <w:pStyle w:val="Default"/>
              <w:rPr>
                <w:b/>
                <w:bCs/>
                <w:color w:val="auto"/>
              </w:rPr>
            </w:pPr>
          </w:p>
        </w:tc>
        <w:tc>
          <w:tcPr>
            <w:tcW w:w="4172" w:type="dxa"/>
          </w:tcPr>
          <w:p w14:paraId="3FDABA0C" w14:textId="77777777" w:rsidR="00C0377C" w:rsidRDefault="00C0377C" w:rsidP="00C637F9">
            <w:pPr>
              <w:pStyle w:val="Default"/>
              <w:rPr>
                <w:b/>
                <w:bCs/>
                <w:color w:val="auto"/>
              </w:rPr>
            </w:pPr>
          </w:p>
        </w:tc>
      </w:tr>
    </w:tbl>
    <w:p w14:paraId="7ED3FCCF" w14:textId="77777777" w:rsidR="00C637F9" w:rsidRDefault="00C637F9" w:rsidP="00C637F9">
      <w:pPr>
        <w:pStyle w:val="Default"/>
        <w:rPr>
          <w:b/>
          <w:bCs/>
          <w:color w:val="auto"/>
        </w:rPr>
      </w:pPr>
    </w:p>
    <w:p w14:paraId="3D15F93D" w14:textId="77777777" w:rsidR="00A87633" w:rsidRDefault="00A87633" w:rsidP="00885AEE">
      <w:pPr>
        <w:pStyle w:val="Default"/>
        <w:rPr>
          <w:b/>
          <w:bCs/>
          <w:color w:val="auto"/>
          <w:sz w:val="36"/>
          <w:szCs w:val="36"/>
        </w:rPr>
      </w:pPr>
    </w:p>
    <w:p w14:paraId="2919181A" w14:textId="77777777" w:rsidR="00A87633" w:rsidRDefault="00A87633" w:rsidP="00885AEE">
      <w:pPr>
        <w:pStyle w:val="Default"/>
        <w:rPr>
          <w:b/>
          <w:bCs/>
          <w:color w:val="auto"/>
          <w:sz w:val="36"/>
          <w:szCs w:val="36"/>
        </w:rPr>
      </w:pPr>
    </w:p>
    <w:p w14:paraId="1ABA5955" w14:textId="77777777" w:rsidR="00A87633" w:rsidRDefault="00A87633" w:rsidP="00885AEE">
      <w:pPr>
        <w:pStyle w:val="Default"/>
        <w:rPr>
          <w:b/>
          <w:bCs/>
          <w:color w:val="auto"/>
          <w:sz w:val="36"/>
          <w:szCs w:val="36"/>
        </w:rPr>
      </w:pPr>
    </w:p>
    <w:p w14:paraId="30A3E9BE" w14:textId="77777777" w:rsidR="00A87633" w:rsidRDefault="00A87633" w:rsidP="00885AEE">
      <w:pPr>
        <w:pStyle w:val="Default"/>
        <w:rPr>
          <w:b/>
          <w:bCs/>
          <w:color w:val="auto"/>
          <w:sz w:val="36"/>
          <w:szCs w:val="36"/>
        </w:rPr>
      </w:pPr>
    </w:p>
    <w:p w14:paraId="222B57F7" w14:textId="77777777" w:rsidR="00A87633" w:rsidRDefault="00A87633" w:rsidP="00885AEE">
      <w:pPr>
        <w:pStyle w:val="Default"/>
        <w:rPr>
          <w:b/>
          <w:bCs/>
          <w:color w:val="auto"/>
          <w:sz w:val="36"/>
          <w:szCs w:val="36"/>
        </w:rPr>
      </w:pPr>
    </w:p>
    <w:p w14:paraId="1BB2B45B" w14:textId="77777777" w:rsidR="00A87633" w:rsidRDefault="00A87633" w:rsidP="00885AEE">
      <w:pPr>
        <w:pStyle w:val="Default"/>
        <w:rPr>
          <w:b/>
          <w:bCs/>
          <w:color w:val="auto"/>
          <w:sz w:val="36"/>
          <w:szCs w:val="36"/>
        </w:rPr>
      </w:pPr>
    </w:p>
    <w:p w14:paraId="25969646" w14:textId="73DA6071"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1D0FC5B0" w14:textId="77777777" w:rsidR="008334DA" w:rsidRDefault="008334DA" w:rsidP="00C71B84">
      <w:pPr>
        <w:pStyle w:val="Default"/>
        <w:rPr>
          <w:b/>
          <w:bCs/>
          <w:color w:val="auto"/>
          <w:sz w:val="28"/>
          <w:szCs w:val="28"/>
        </w:rPr>
      </w:pPr>
    </w:p>
    <w:tbl>
      <w:tblPr>
        <w:tblStyle w:val="TableGrid"/>
        <w:tblW w:w="14601" w:type="dxa"/>
        <w:tblInd w:w="-714" w:type="dxa"/>
        <w:tblLook w:val="04A0" w:firstRow="1" w:lastRow="0" w:firstColumn="1" w:lastColumn="0" w:noHBand="0" w:noVBand="1"/>
      </w:tblPr>
      <w:tblGrid>
        <w:gridCol w:w="5647"/>
        <w:gridCol w:w="3851"/>
        <w:gridCol w:w="1559"/>
        <w:gridCol w:w="3544"/>
      </w:tblGrid>
      <w:tr w:rsidR="00590394" w:rsidRPr="00885AEE" w14:paraId="0FB91522" w14:textId="77777777" w:rsidTr="00DB29A3">
        <w:tc>
          <w:tcPr>
            <w:tcW w:w="5647" w:type="dxa"/>
          </w:tcPr>
          <w:p w14:paraId="011FA4A4" w14:textId="77777777" w:rsidR="00590394" w:rsidRPr="00885AEE" w:rsidRDefault="00590394" w:rsidP="00D70745">
            <w:pPr>
              <w:pStyle w:val="Default"/>
              <w:rPr>
                <w:b/>
                <w:bCs/>
                <w:color w:val="auto"/>
                <w:sz w:val="28"/>
                <w:szCs w:val="28"/>
              </w:rPr>
            </w:pPr>
            <w:r>
              <w:rPr>
                <w:b/>
                <w:bCs/>
                <w:color w:val="auto"/>
                <w:sz w:val="28"/>
                <w:szCs w:val="28"/>
              </w:rPr>
              <w:lastRenderedPageBreak/>
              <w:t>Condition</w:t>
            </w:r>
          </w:p>
        </w:tc>
        <w:tc>
          <w:tcPr>
            <w:tcW w:w="3851" w:type="dxa"/>
          </w:tcPr>
          <w:p w14:paraId="35FBE7CB" w14:textId="77777777" w:rsidR="00590394" w:rsidRPr="00885AEE" w:rsidRDefault="00590394" w:rsidP="00733F64">
            <w:pPr>
              <w:pStyle w:val="Default"/>
              <w:spacing w:afterLines="50" w:after="120"/>
              <w:rPr>
                <w:color w:val="auto"/>
                <w:sz w:val="23"/>
                <w:szCs w:val="23"/>
              </w:rPr>
            </w:pPr>
            <w:r>
              <w:rPr>
                <w:color w:val="auto"/>
                <w:sz w:val="23"/>
                <w:szCs w:val="23"/>
              </w:rPr>
              <w:t>Guidance</w:t>
            </w:r>
          </w:p>
        </w:tc>
        <w:tc>
          <w:tcPr>
            <w:tcW w:w="1559" w:type="dxa"/>
          </w:tcPr>
          <w:p w14:paraId="1BF823C7" w14:textId="77777777" w:rsidR="00590394" w:rsidRDefault="00590394" w:rsidP="002C078F">
            <w:pPr>
              <w:pStyle w:val="Default"/>
              <w:rPr>
                <w:color w:val="auto"/>
                <w:sz w:val="23"/>
                <w:szCs w:val="23"/>
              </w:rPr>
            </w:pPr>
            <w:r>
              <w:rPr>
                <w:color w:val="auto"/>
                <w:sz w:val="23"/>
                <w:szCs w:val="23"/>
              </w:rPr>
              <w:t xml:space="preserve">Condition Met </w:t>
            </w:r>
          </w:p>
          <w:p w14:paraId="19813DBF" w14:textId="77777777" w:rsidR="00590394" w:rsidRPr="00885AEE" w:rsidRDefault="00590394" w:rsidP="002C078F">
            <w:pPr>
              <w:pStyle w:val="Default"/>
              <w:rPr>
                <w:color w:val="auto"/>
                <w:sz w:val="23"/>
                <w:szCs w:val="23"/>
              </w:rPr>
            </w:pPr>
            <w:r>
              <w:rPr>
                <w:color w:val="auto"/>
                <w:sz w:val="23"/>
                <w:szCs w:val="23"/>
              </w:rPr>
              <w:t xml:space="preserve">YES / NO </w:t>
            </w:r>
          </w:p>
        </w:tc>
        <w:tc>
          <w:tcPr>
            <w:tcW w:w="3544" w:type="dxa"/>
          </w:tcPr>
          <w:p w14:paraId="0E2A818F" w14:textId="77777777" w:rsidR="00590394" w:rsidRDefault="00590394" w:rsidP="002C078F">
            <w:pPr>
              <w:pStyle w:val="Default"/>
              <w:rPr>
                <w:color w:val="auto"/>
                <w:sz w:val="23"/>
                <w:szCs w:val="23"/>
              </w:rPr>
            </w:pPr>
            <w:r>
              <w:rPr>
                <w:color w:val="auto"/>
                <w:sz w:val="23"/>
                <w:szCs w:val="23"/>
              </w:rPr>
              <w:t>Officer Notes</w:t>
            </w:r>
          </w:p>
        </w:tc>
      </w:tr>
      <w:tr w:rsidR="00590394" w:rsidRPr="00885AEE" w14:paraId="3DB13AEB" w14:textId="77777777" w:rsidTr="00DB29A3">
        <w:tc>
          <w:tcPr>
            <w:tcW w:w="5647" w:type="dxa"/>
          </w:tcPr>
          <w:p w14:paraId="4A6C6615" w14:textId="77777777" w:rsidR="00590394" w:rsidRPr="00D70745" w:rsidRDefault="00590394" w:rsidP="00885AEE">
            <w:pPr>
              <w:pStyle w:val="Default"/>
              <w:numPr>
                <w:ilvl w:val="0"/>
                <w:numId w:val="1"/>
              </w:numPr>
              <w:rPr>
                <w:b/>
                <w:bCs/>
                <w:color w:val="auto"/>
              </w:rPr>
            </w:pPr>
            <w:r w:rsidRPr="00D70745">
              <w:rPr>
                <w:b/>
                <w:bCs/>
                <w:color w:val="auto"/>
              </w:rPr>
              <w:t>Licence Display</w:t>
            </w:r>
          </w:p>
          <w:p w14:paraId="3B951E54" w14:textId="77777777" w:rsidR="00590394" w:rsidRPr="00D70745" w:rsidRDefault="00590394"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3851" w:type="dxa"/>
          </w:tcPr>
          <w:p w14:paraId="7938C97D" w14:textId="1B91DBAC" w:rsidR="00590394" w:rsidRPr="001E3F98" w:rsidRDefault="00A87633" w:rsidP="00733F64">
            <w:pPr>
              <w:pStyle w:val="Default"/>
              <w:spacing w:afterLines="50" w:after="120"/>
              <w:rPr>
                <w:color w:val="auto"/>
                <w:sz w:val="22"/>
                <w:szCs w:val="22"/>
              </w:rPr>
            </w:pPr>
            <w:r w:rsidRPr="007A20A2">
              <w:rPr>
                <w:color w:val="auto"/>
                <w:sz w:val="22"/>
                <w:szCs w:val="22"/>
              </w:rPr>
              <w:t> The licence must be displayed in a public-facing area of the premises such as the entrance or reception area.</w:t>
            </w:r>
          </w:p>
        </w:tc>
        <w:tc>
          <w:tcPr>
            <w:tcW w:w="1559" w:type="dxa"/>
          </w:tcPr>
          <w:p w14:paraId="1296BC92" w14:textId="77777777" w:rsidR="00590394" w:rsidRPr="00885AEE" w:rsidRDefault="00590394" w:rsidP="002C078F">
            <w:pPr>
              <w:pStyle w:val="Default"/>
              <w:rPr>
                <w:color w:val="auto"/>
                <w:sz w:val="23"/>
                <w:szCs w:val="23"/>
              </w:rPr>
            </w:pPr>
          </w:p>
        </w:tc>
        <w:tc>
          <w:tcPr>
            <w:tcW w:w="3544" w:type="dxa"/>
          </w:tcPr>
          <w:p w14:paraId="3BCCDFC4" w14:textId="77777777" w:rsidR="00590394" w:rsidRPr="00885AEE" w:rsidRDefault="00590394" w:rsidP="002C078F">
            <w:pPr>
              <w:pStyle w:val="Default"/>
              <w:rPr>
                <w:color w:val="auto"/>
                <w:sz w:val="23"/>
                <w:szCs w:val="23"/>
              </w:rPr>
            </w:pPr>
          </w:p>
        </w:tc>
      </w:tr>
      <w:tr w:rsidR="00590394" w:rsidRPr="00885AEE" w14:paraId="7F04B397" w14:textId="77777777" w:rsidTr="00DB29A3">
        <w:tc>
          <w:tcPr>
            <w:tcW w:w="5647" w:type="dxa"/>
          </w:tcPr>
          <w:p w14:paraId="532E259B" w14:textId="77777777" w:rsidR="00590394" w:rsidRPr="00885AEE" w:rsidRDefault="00590394"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3851" w:type="dxa"/>
          </w:tcPr>
          <w:p w14:paraId="2C659C27" w14:textId="77777777" w:rsidR="00590394" w:rsidRPr="001E3F98" w:rsidRDefault="00590394" w:rsidP="00733F64">
            <w:pPr>
              <w:pStyle w:val="Default"/>
              <w:spacing w:afterLines="50" w:after="120"/>
              <w:rPr>
                <w:color w:val="auto"/>
                <w:sz w:val="22"/>
                <w:szCs w:val="22"/>
              </w:rPr>
            </w:pPr>
          </w:p>
        </w:tc>
        <w:tc>
          <w:tcPr>
            <w:tcW w:w="1559" w:type="dxa"/>
          </w:tcPr>
          <w:p w14:paraId="51244CC6" w14:textId="77777777" w:rsidR="00590394" w:rsidRPr="00885AEE" w:rsidRDefault="00590394" w:rsidP="002C078F">
            <w:pPr>
              <w:pStyle w:val="Default"/>
              <w:rPr>
                <w:color w:val="auto"/>
                <w:sz w:val="23"/>
                <w:szCs w:val="23"/>
              </w:rPr>
            </w:pPr>
          </w:p>
        </w:tc>
        <w:tc>
          <w:tcPr>
            <w:tcW w:w="3544" w:type="dxa"/>
          </w:tcPr>
          <w:p w14:paraId="78A22224" w14:textId="77777777" w:rsidR="00590394" w:rsidRPr="00885AEE" w:rsidRDefault="00590394" w:rsidP="002C078F">
            <w:pPr>
              <w:pStyle w:val="Default"/>
              <w:rPr>
                <w:color w:val="auto"/>
                <w:sz w:val="23"/>
                <w:szCs w:val="23"/>
              </w:rPr>
            </w:pPr>
          </w:p>
        </w:tc>
      </w:tr>
      <w:tr w:rsidR="00590394" w:rsidRPr="00885AEE" w14:paraId="160F96AB" w14:textId="77777777" w:rsidTr="00DB29A3">
        <w:trPr>
          <w:trHeight w:val="224"/>
        </w:trPr>
        <w:tc>
          <w:tcPr>
            <w:tcW w:w="5647" w:type="dxa"/>
          </w:tcPr>
          <w:p w14:paraId="726A9313" w14:textId="77777777" w:rsidR="00590394" w:rsidRPr="00885AEE" w:rsidRDefault="00590394" w:rsidP="002C078F">
            <w:pPr>
              <w:pStyle w:val="Default"/>
              <w:rPr>
                <w:color w:val="auto"/>
                <w:sz w:val="23"/>
                <w:szCs w:val="23"/>
              </w:rPr>
            </w:pPr>
          </w:p>
        </w:tc>
        <w:tc>
          <w:tcPr>
            <w:tcW w:w="3851" w:type="dxa"/>
          </w:tcPr>
          <w:p w14:paraId="7D993D67" w14:textId="77777777" w:rsidR="00590394" w:rsidRPr="001E3F98" w:rsidRDefault="00590394" w:rsidP="00733F64">
            <w:pPr>
              <w:pStyle w:val="Default"/>
              <w:spacing w:afterLines="50" w:after="120"/>
              <w:rPr>
                <w:color w:val="auto"/>
                <w:sz w:val="22"/>
                <w:szCs w:val="22"/>
              </w:rPr>
            </w:pPr>
          </w:p>
        </w:tc>
        <w:tc>
          <w:tcPr>
            <w:tcW w:w="1559" w:type="dxa"/>
          </w:tcPr>
          <w:p w14:paraId="7AD5A235" w14:textId="77777777" w:rsidR="00590394" w:rsidRPr="00885AEE" w:rsidRDefault="00590394" w:rsidP="002C078F">
            <w:pPr>
              <w:pStyle w:val="Default"/>
              <w:rPr>
                <w:color w:val="auto"/>
                <w:sz w:val="23"/>
                <w:szCs w:val="23"/>
              </w:rPr>
            </w:pPr>
          </w:p>
        </w:tc>
        <w:tc>
          <w:tcPr>
            <w:tcW w:w="3544" w:type="dxa"/>
          </w:tcPr>
          <w:p w14:paraId="70BCCCF4" w14:textId="77777777" w:rsidR="00590394" w:rsidRPr="00885AEE" w:rsidRDefault="00590394" w:rsidP="002C078F">
            <w:pPr>
              <w:pStyle w:val="Default"/>
              <w:rPr>
                <w:color w:val="auto"/>
                <w:sz w:val="23"/>
                <w:szCs w:val="23"/>
              </w:rPr>
            </w:pPr>
          </w:p>
        </w:tc>
      </w:tr>
      <w:tr w:rsidR="00590394" w:rsidRPr="00885AEE" w14:paraId="774736EB" w14:textId="77777777" w:rsidTr="00DB29A3">
        <w:tc>
          <w:tcPr>
            <w:tcW w:w="5647" w:type="dxa"/>
          </w:tcPr>
          <w:p w14:paraId="6F13D27E" w14:textId="77777777" w:rsidR="00590394" w:rsidRDefault="00590394" w:rsidP="002C078F">
            <w:pPr>
              <w:pStyle w:val="Default"/>
              <w:rPr>
                <w:b/>
                <w:bCs/>
                <w:color w:val="auto"/>
                <w:sz w:val="28"/>
                <w:szCs w:val="28"/>
              </w:rPr>
            </w:pPr>
            <w:r w:rsidRPr="00885AEE">
              <w:rPr>
                <w:b/>
                <w:bCs/>
                <w:color w:val="auto"/>
                <w:sz w:val="28"/>
                <w:szCs w:val="28"/>
              </w:rPr>
              <w:t xml:space="preserve">2.0 Records </w:t>
            </w:r>
          </w:p>
          <w:p w14:paraId="667F2AB3" w14:textId="77777777" w:rsidR="00590394" w:rsidRDefault="00590394"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379609D7" w14:textId="77777777" w:rsidR="00590394" w:rsidRPr="00885AEE" w:rsidRDefault="00590394"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3851" w:type="dxa"/>
          </w:tcPr>
          <w:p w14:paraId="4C8DE7D1" w14:textId="77777777" w:rsidR="00590394" w:rsidRPr="001E3F98" w:rsidRDefault="00590394" w:rsidP="00733F64">
            <w:pPr>
              <w:pStyle w:val="Default"/>
              <w:spacing w:afterLines="50" w:after="120"/>
              <w:rPr>
                <w:color w:val="auto"/>
                <w:sz w:val="22"/>
                <w:szCs w:val="22"/>
              </w:rPr>
            </w:pPr>
            <w:r w:rsidRPr="001E3F98">
              <w:rPr>
                <w:color w:val="auto"/>
                <w:sz w:val="22"/>
                <w:szCs w:val="22"/>
              </w:rPr>
              <w:t> Electronic records must be backed up</w:t>
            </w:r>
          </w:p>
        </w:tc>
        <w:tc>
          <w:tcPr>
            <w:tcW w:w="1559" w:type="dxa"/>
          </w:tcPr>
          <w:p w14:paraId="7B031EEE" w14:textId="77777777" w:rsidR="00590394" w:rsidRPr="00885AEE" w:rsidRDefault="00590394" w:rsidP="002C078F">
            <w:pPr>
              <w:pStyle w:val="Default"/>
              <w:rPr>
                <w:color w:val="auto"/>
                <w:sz w:val="23"/>
                <w:szCs w:val="23"/>
              </w:rPr>
            </w:pPr>
          </w:p>
        </w:tc>
        <w:tc>
          <w:tcPr>
            <w:tcW w:w="3544" w:type="dxa"/>
          </w:tcPr>
          <w:p w14:paraId="41C680C7" w14:textId="77777777" w:rsidR="00590394" w:rsidRPr="00885AEE" w:rsidRDefault="00590394" w:rsidP="002C078F">
            <w:pPr>
              <w:pStyle w:val="Default"/>
              <w:rPr>
                <w:color w:val="auto"/>
                <w:sz w:val="23"/>
                <w:szCs w:val="23"/>
              </w:rPr>
            </w:pPr>
          </w:p>
        </w:tc>
      </w:tr>
      <w:tr w:rsidR="00590394" w:rsidRPr="00885AEE" w14:paraId="735583B5" w14:textId="77777777" w:rsidTr="00DB29A3">
        <w:tc>
          <w:tcPr>
            <w:tcW w:w="5647" w:type="dxa"/>
          </w:tcPr>
          <w:p w14:paraId="0212D368" w14:textId="77777777" w:rsidR="00590394" w:rsidRPr="00885AEE" w:rsidRDefault="00590394" w:rsidP="002C078F">
            <w:pPr>
              <w:pStyle w:val="Default"/>
              <w:rPr>
                <w:color w:val="auto"/>
                <w:sz w:val="23"/>
                <w:szCs w:val="23"/>
              </w:rPr>
            </w:pPr>
          </w:p>
        </w:tc>
        <w:tc>
          <w:tcPr>
            <w:tcW w:w="3851" w:type="dxa"/>
          </w:tcPr>
          <w:p w14:paraId="2744DDFA" w14:textId="77777777" w:rsidR="00590394" w:rsidRPr="00E71F22" w:rsidRDefault="00590394" w:rsidP="00733F64">
            <w:pPr>
              <w:pStyle w:val="Default"/>
              <w:spacing w:afterLines="50" w:after="120"/>
              <w:rPr>
                <w:color w:val="auto"/>
                <w:sz w:val="22"/>
                <w:szCs w:val="22"/>
              </w:rPr>
            </w:pPr>
          </w:p>
        </w:tc>
        <w:tc>
          <w:tcPr>
            <w:tcW w:w="1559" w:type="dxa"/>
          </w:tcPr>
          <w:p w14:paraId="18048536" w14:textId="77777777" w:rsidR="00590394" w:rsidRPr="00885AEE" w:rsidRDefault="00590394" w:rsidP="002C078F">
            <w:pPr>
              <w:pStyle w:val="Default"/>
              <w:rPr>
                <w:color w:val="auto"/>
                <w:sz w:val="23"/>
                <w:szCs w:val="23"/>
              </w:rPr>
            </w:pPr>
          </w:p>
        </w:tc>
        <w:tc>
          <w:tcPr>
            <w:tcW w:w="3544" w:type="dxa"/>
          </w:tcPr>
          <w:p w14:paraId="00771461" w14:textId="77777777" w:rsidR="00590394" w:rsidRPr="00885AEE" w:rsidRDefault="00590394" w:rsidP="002C078F">
            <w:pPr>
              <w:pStyle w:val="Default"/>
              <w:rPr>
                <w:color w:val="auto"/>
                <w:sz w:val="23"/>
                <w:szCs w:val="23"/>
              </w:rPr>
            </w:pPr>
          </w:p>
        </w:tc>
      </w:tr>
      <w:tr w:rsidR="00590394" w:rsidRPr="00885AEE" w14:paraId="252379EF" w14:textId="77777777" w:rsidTr="00DB29A3">
        <w:tc>
          <w:tcPr>
            <w:tcW w:w="5647" w:type="dxa"/>
          </w:tcPr>
          <w:p w14:paraId="32AAB8FB" w14:textId="77777777" w:rsidR="00590394" w:rsidRDefault="00590394" w:rsidP="002C078F">
            <w:pPr>
              <w:pStyle w:val="Default"/>
              <w:rPr>
                <w:b/>
                <w:bCs/>
                <w:color w:val="auto"/>
                <w:sz w:val="28"/>
                <w:szCs w:val="28"/>
              </w:rPr>
            </w:pPr>
            <w:r w:rsidRPr="00885AEE">
              <w:rPr>
                <w:b/>
                <w:bCs/>
                <w:color w:val="auto"/>
                <w:sz w:val="28"/>
                <w:szCs w:val="28"/>
              </w:rPr>
              <w:t xml:space="preserve">3.0 Use, number and type of animal </w:t>
            </w:r>
          </w:p>
          <w:p w14:paraId="5A874EB9" w14:textId="77777777" w:rsidR="00590394" w:rsidRPr="00885AEE" w:rsidRDefault="00590394" w:rsidP="002C078F">
            <w:pPr>
              <w:pStyle w:val="Default"/>
              <w:rPr>
                <w:color w:val="auto"/>
                <w:sz w:val="28"/>
                <w:szCs w:val="28"/>
              </w:rPr>
            </w:pPr>
            <w:r w:rsidRPr="00885AEE">
              <w:rPr>
                <w:b/>
                <w:bCs/>
                <w:color w:val="auto"/>
                <w:sz w:val="23"/>
                <w:szCs w:val="23"/>
              </w:rPr>
              <w:t xml:space="preserve">3.1 No animals or types of animal other than those animals and types of animal specified in </w:t>
            </w:r>
            <w:r w:rsidRPr="00885AEE">
              <w:rPr>
                <w:b/>
                <w:bCs/>
                <w:color w:val="auto"/>
                <w:sz w:val="23"/>
                <w:szCs w:val="23"/>
              </w:rPr>
              <w:lastRenderedPageBreak/>
              <w:t>the licence may be used in relation to the relevant licensable activity.</w:t>
            </w:r>
          </w:p>
        </w:tc>
        <w:tc>
          <w:tcPr>
            <w:tcW w:w="3851" w:type="dxa"/>
          </w:tcPr>
          <w:p w14:paraId="29C95F06" w14:textId="4AA2DAF3" w:rsidR="00590394" w:rsidRPr="001358F2" w:rsidRDefault="00A87633" w:rsidP="00733F64">
            <w:pPr>
              <w:pStyle w:val="Default"/>
              <w:spacing w:afterLines="50" w:after="120"/>
              <w:rPr>
                <w:color w:val="auto"/>
                <w:sz w:val="22"/>
                <w:szCs w:val="22"/>
              </w:rPr>
            </w:pPr>
            <w:r w:rsidRPr="001358F2">
              <w:rPr>
                <w:color w:val="auto"/>
                <w:sz w:val="22"/>
                <w:szCs w:val="22"/>
              </w:rPr>
              <w:lastRenderedPageBreak/>
              <w:t xml:space="preserve"> </w:t>
            </w:r>
            <w:r w:rsidR="00590394" w:rsidRPr="001358F2">
              <w:rPr>
                <w:sz w:val="22"/>
                <w:szCs w:val="22"/>
              </w:rPr>
              <w:t>This licence applies only to providing day care for dogs.</w:t>
            </w:r>
            <w:r w:rsidR="001358F2" w:rsidRPr="001358F2">
              <w:rPr>
                <w:sz w:val="22"/>
                <w:szCs w:val="22"/>
              </w:rPr>
              <w:t xml:space="preserve"> If you are concerned about the welfare of other animals then you should inform </w:t>
            </w:r>
            <w:r w:rsidR="001358F2" w:rsidRPr="001358F2">
              <w:rPr>
                <w:sz w:val="22"/>
                <w:szCs w:val="22"/>
              </w:rPr>
              <w:lastRenderedPageBreak/>
              <w:t>the relevant person in the local authority, the police or a relevant animal welfare organisation.</w:t>
            </w:r>
          </w:p>
        </w:tc>
        <w:tc>
          <w:tcPr>
            <w:tcW w:w="1559" w:type="dxa"/>
          </w:tcPr>
          <w:p w14:paraId="2D4F35E8" w14:textId="77777777" w:rsidR="00590394" w:rsidRPr="00885AEE" w:rsidRDefault="00590394" w:rsidP="002C078F">
            <w:pPr>
              <w:pStyle w:val="Default"/>
              <w:rPr>
                <w:color w:val="auto"/>
                <w:sz w:val="23"/>
                <w:szCs w:val="23"/>
              </w:rPr>
            </w:pPr>
          </w:p>
        </w:tc>
        <w:tc>
          <w:tcPr>
            <w:tcW w:w="3544" w:type="dxa"/>
          </w:tcPr>
          <w:p w14:paraId="52D3DF1F" w14:textId="77777777" w:rsidR="00590394" w:rsidRPr="00885AEE" w:rsidRDefault="00590394" w:rsidP="002C078F">
            <w:pPr>
              <w:pStyle w:val="Default"/>
              <w:rPr>
                <w:color w:val="auto"/>
                <w:sz w:val="23"/>
                <w:szCs w:val="23"/>
              </w:rPr>
            </w:pPr>
          </w:p>
        </w:tc>
      </w:tr>
      <w:tr w:rsidR="00590394" w:rsidRPr="00885AEE" w14:paraId="40A1AED0" w14:textId="77777777" w:rsidTr="00DB29A3">
        <w:tc>
          <w:tcPr>
            <w:tcW w:w="5647" w:type="dxa"/>
          </w:tcPr>
          <w:p w14:paraId="5D099F36" w14:textId="77777777" w:rsidR="00590394" w:rsidRDefault="00590394" w:rsidP="00AE564C">
            <w:pPr>
              <w:pStyle w:val="Default"/>
              <w:rPr>
                <w:b/>
                <w:bCs/>
                <w:color w:val="auto"/>
                <w:sz w:val="23"/>
                <w:szCs w:val="23"/>
              </w:rPr>
            </w:pPr>
            <w:r w:rsidRPr="00885AEE">
              <w:rPr>
                <w:b/>
                <w:bCs/>
                <w:color w:val="auto"/>
                <w:sz w:val="23"/>
                <w:szCs w:val="23"/>
              </w:rPr>
              <w:t>3.2 The number of animals kept for the activity at any time must not exceed the maximum that is reasonable taking into account the facilities and staffing on any premises used for the licensable activity.</w:t>
            </w:r>
          </w:p>
          <w:p w14:paraId="552DCF34" w14:textId="77777777" w:rsidR="00590394" w:rsidRPr="00885AEE" w:rsidRDefault="00590394" w:rsidP="001E3F98">
            <w:pPr>
              <w:pStyle w:val="Default"/>
              <w:rPr>
                <w:color w:val="auto"/>
                <w:sz w:val="23"/>
                <w:szCs w:val="23"/>
              </w:rPr>
            </w:pPr>
            <w:r>
              <w:rPr>
                <w:color w:val="auto"/>
                <w:sz w:val="23"/>
                <w:szCs w:val="23"/>
              </w:rPr>
              <w:t xml:space="preserve"> </w:t>
            </w:r>
          </w:p>
        </w:tc>
        <w:tc>
          <w:tcPr>
            <w:tcW w:w="3851" w:type="dxa"/>
          </w:tcPr>
          <w:p w14:paraId="27544FBE" w14:textId="77777777" w:rsidR="00C93FA3" w:rsidRPr="00C93FA3" w:rsidRDefault="00590394" w:rsidP="00733F64">
            <w:pPr>
              <w:pStyle w:val="Default"/>
              <w:spacing w:afterLines="50" w:after="120"/>
              <w:rPr>
                <w:sz w:val="22"/>
                <w:szCs w:val="22"/>
              </w:rPr>
            </w:pPr>
            <w:r w:rsidRPr="00C93FA3">
              <w:rPr>
                <w:sz w:val="22"/>
                <w:szCs w:val="22"/>
              </w:rPr>
              <w:t> The licence</w:t>
            </w:r>
            <w:r w:rsidR="00C93FA3" w:rsidRPr="00C93FA3">
              <w:rPr>
                <w:sz w:val="22"/>
                <w:szCs w:val="22"/>
              </w:rPr>
              <w:t xml:space="preserve"> must clearly state the maximum numbers of dogs that are allowed on the premises. If there are more dogs on the premises than stated on the licence, this is a breach of the licence, especially if not reflected in increased staffing levels.</w:t>
            </w:r>
          </w:p>
          <w:p w14:paraId="06E80247" w14:textId="54BDCF2B" w:rsidR="00590394" w:rsidRPr="00C93FA3" w:rsidRDefault="00C93FA3" w:rsidP="00733F64">
            <w:pPr>
              <w:pStyle w:val="Default"/>
              <w:spacing w:afterLines="50" w:after="120"/>
              <w:rPr>
                <w:color w:val="auto"/>
                <w:sz w:val="22"/>
                <w:szCs w:val="22"/>
              </w:rPr>
            </w:pPr>
            <w:r w:rsidRPr="00C93FA3">
              <w:rPr>
                <w:color w:val="auto"/>
                <w:sz w:val="22"/>
                <w:szCs w:val="22"/>
              </w:rPr>
              <w:t> You should take into account other dogs, such as pets or retired dogs, when deciding on the appropriate number of animals for the licence. For instance, if an applicant has 3 pet dogs on site, they must be included in the figure.</w:t>
            </w:r>
          </w:p>
        </w:tc>
        <w:tc>
          <w:tcPr>
            <w:tcW w:w="1559" w:type="dxa"/>
          </w:tcPr>
          <w:p w14:paraId="0DAC0BF4" w14:textId="77777777" w:rsidR="00590394" w:rsidRPr="00885AEE" w:rsidRDefault="00590394" w:rsidP="002C078F">
            <w:pPr>
              <w:pStyle w:val="Default"/>
              <w:rPr>
                <w:color w:val="auto"/>
                <w:sz w:val="23"/>
                <w:szCs w:val="23"/>
              </w:rPr>
            </w:pPr>
          </w:p>
        </w:tc>
        <w:tc>
          <w:tcPr>
            <w:tcW w:w="3544" w:type="dxa"/>
          </w:tcPr>
          <w:p w14:paraId="1C533EEC" w14:textId="77777777" w:rsidR="00590394" w:rsidRPr="00885AEE" w:rsidRDefault="00590394" w:rsidP="002C078F">
            <w:pPr>
              <w:pStyle w:val="Default"/>
              <w:rPr>
                <w:color w:val="auto"/>
                <w:sz w:val="23"/>
                <w:szCs w:val="23"/>
              </w:rPr>
            </w:pPr>
          </w:p>
        </w:tc>
      </w:tr>
      <w:tr w:rsidR="00590394" w:rsidRPr="00885AEE" w14:paraId="708BCD65" w14:textId="77777777" w:rsidTr="00DB29A3">
        <w:tc>
          <w:tcPr>
            <w:tcW w:w="5647" w:type="dxa"/>
          </w:tcPr>
          <w:p w14:paraId="15BC3B8E" w14:textId="77777777" w:rsidR="00590394" w:rsidRPr="00885AEE" w:rsidRDefault="00590394" w:rsidP="00AE564C">
            <w:pPr>
              <w:pStyle w:val="Default"/>
              <w:rPr>
                <w:b/>
                <w:bCs/>
                <w:color w:val="auto"/>
                <w:sz w:val="23"/>
                <w:szCs w:val="23"/>
              </w:rPr>
            </w:pPr>
          </w:p>
        </w:tc>
        <w:tc>
          <w:tcPr>
            <w:tcW w:w="3851" w:type="dxa"/>
          </w:tcPr>
          <w:p w14:paraId="71456FD4" w14:textId="77777777" w:rsidR="00590394" w:rsidRPr="00E71F22" w:rsidRDefault="00590394" w:rsidP="00733F64">
            <w:pPr>
              <w:pStyle w:val="Default"/>
              <w:spacing w:afterLines="50" w:after="120"/>
              <w:rPr>
                <w:color w:val="auto"/>
                <w:sz w:val="22"/>
                <w:szCs w:val="22"/>
              </w:rPr>
            </w:pPr>
          </w:p>
        </w:tc>
        <w:tc>
          <w:tcPr>
            <w:tcW w:w="1559" w:type="dxa"/>
          </w:tcPr>
          <w:p w14:paraId="0FE00F88" w14:textId="77777777" w:rsidR="00590394" w:rsidRPr="00885AEE" w:rsidRDefault="00590394" w:rsidP="002C078F">
            <w:pPr>
              <w:pStyle w:val="Default"/>
              <w:rPr>
                <w:color w:val="auto"/>
                <w:sz w:val="23"/>
                <w:szCs w:val="23"/>
              </w:rPr>
            </w:pPr>
          </w:p>
        </w:tc>
        <w:tc>
          <w:tcPr>
            <w:tcW w:w="3544" w:type="dxa"/>
          </w:tcPr>
          <w:p w14:paraId="21C07D18" w14:textId="77777777" w:rsidR="00590394" w:rsidRPr="00885AEE" w:rsidRDefault="00590394" w:rsidP="002C078F">
            <w:pPr>
              <w:pStyle w:val="Default"/>
              <w:rPr>
                <w:color w:val="auto"/>
                <w:sz w:val="23"/>
                <w:szCs w:val="23"/>
              </w:rPr>
            </w:pPr>
          </w:p>
        </w:tc>
      </w:tr>
      <w:tr w:rsidR="00590394" w:rsidRPr="00F419E7" w14:paraId="2DE0E180" w14:textId="77777777" w:rsidTr="009716E6">
        <w:trPr>
          <w:trHeight w:val="203"/>
        </w:trPr>
        <w:tc>
          <w:tcPr>
            <w:tcW w:w="5647" w:type="dxa"/>
          </w:tcPr>
          <w:p w14:paraId="3E538710" w14:textId="77777777" w:rsidR="00590394" w:rsidRDefault="00590394" w:rsidP="002C078F">
            <w:pPr>
              <w:pStyle w:val="Default"/>
              <w:rPr>
                <w:b/>
                <w:bCs/>
                <w:color w:val="auto"/>
                <w:sz w:val="28"/>
                <w:szCs w:val="28"/>
              </w:rPr>
            </w:pPr>
            <w:r w:rsidRPr="00F419E7">
              <w:rPr>
                <w:b/>
                <w:bCs/>
                <w:color w:val="auto"/>
                <w:sz w:val="28"/>
                <w:szCs w:val="28"/>
              </w:rPr>
              <w:t xml:space="preserve">4.0 Staffing </w:t>
            </w:r>
          </w:p>
          <w:p w14:paraId="07F8E6F2" w14:textId="57D1227F" w:rsidR="00590394" w:rsidRPr="00F419E7" w:rsidRDefault="00590394" w:rsidP="009716E6">
            <w:pPr>
              <w:pStyle w:val="Default"/>
              <w:spacing w:after="140"/>
              <w:rPr>
                <w:color w:val="auto"/>
                <w:sz w:val="28"/>
                <w:szCs w:val="28"/>
              </w:rPr>
            </w:pPr>
            <w:r w:rsidRPr="00F419E7">
              <w:rPr>
                <w:b/>
                <w:bCs/>
                <w:color w:val="auto"/>
                <w:sz w:val="23"/>
                <w:szCs w:val="23"/>
              </w:rPr>
              <w:t>4.1 Sufficient numbers of people who are competent for the purpose must be available to provide a level of care that ensures that the welfare needs of all the animals are met.</w:t>
            </w:r>
            <w:r>
              <w:rPr>
                <w:sz w:val="23"/>
                <w:szCs w:val="23"/>
              </w:rPr>
              <w:t xml:space="preserve"> </w:t>
            </w:r>
          </w:p>
        </w:tc>
        <w:tc>
          <w:tcPr>
            <w:tcW w:w="3851" w:type="dxa"/>
          </w:tcPr>
          <w:p w14:paraId="65A164FF" w14:textId="3ED1CFD8" w:rsidR="00C93FA3" w:rsidRPr="001E66FE" w:rsidRDefault="00486F84" w:rsidP="00733F64">
            <w:pPr>
              <w:autoSpaceDE w:val="0"/>
              <w:autoSpaceDN w:val="0"/>
              <w:adjustRightInd w:val="0"/>
              <w:spacing w:afterLines="50" w:after="120"/>
              <w:rPr>
                <w:rFonts w:ascii="Arial" w:hAnsi="Arial" w:cs="Arial"/>
              </w:rPr>
            </w:pPr>
            <w:r w:rsidRPr="001E66FE">
              <w:rPr>
                <w:rFonts w:ascii="Arial" w:hAnsi="Arial" w:cs="Arial"/>
              </w:rPr>
              <w:t></w:t>
            </w:r>
            <w:r w:rsidR="00C93FA3" w:rsidRPr="001E66FE">
              <w:rPr>
                <w:rFonts w:ascii="Arial" w:hAnsi="Arial" w:cs="Arial"/>
              </w:rPr>
              <w:t xml:space="preserve"> The business must have enough staff to meet all dogs’ individual welfare needs fully. </w:t>
            </w:r>
          </w:p>
          <w:p w14:paraId="2CBBC111" w14:textId="41B7FF66" w:rsidR="00C93FA3" w:rsidRPr="001E66FE" w:rsidRDefault="00C93FA3" w:rsidP="00733F64">
            <w:pPr>
              <w:autoSpaceDE w:val="0"/>
              <w:autoSpaceDN w:val="0"/>
              <w:adjustRightInd w:val="0"/>
              <w:spacing w:afterLines="50" w:after="120"/>
              <w:rPr>
                <w:rFonts w:ascii="Arial" w:hAnsi="Arial" w:cs="Arial"/>
              </w:rPr>
            </w:pPr>
            <w:r w:rsidRPr="001E66FE">
              <w:rPr>
                <w:rFonts w:ascii="Arial" w:hAnsi="Arial" w:cs="Arial"/>
              </w:rPr>
              <w:t></w:t>
            </w:r>
            <w:r w:rsidR="00486F84" w:rsidRPr="001E66FE">
              <w:rPr>
                <w:rFonts w:ascii="Arial" w:hAnsi="Arial" w:cs="Arial"/>
              </w:rPr>
              <w:t xml:space="preserve"> Each member of staff should have 10 dogs or less to care for. </w:t>
            </w:r>
          </w:p>
          <w:p w14:paraId="4ACDBC9A" w14:textId="058A4787" w:rsidR="00486F84" w:rsidRPr="001E66FE" w:rsidRDefault="00486F84" w:rsidP="00733F64">
            <w:pPr>
              <w:autoSpaceDE w:val="0"/>
              <w:autoSpaceDN w:val="0"/>
              <w:adjustRightInd w:val="0"/>
              <w:spacing w:afterLines="50" w:after="120"/>
              <w:rPr>
                <w:rFonts w:ascii="Arial" w:hAnsi="Arial" w:cs="Arial"/>
              </w:rPr>
            </w:pPr>
            <w:r w:rsidRPr="001E66FE">
              <w:rPr>
                <w:rFonts w:ascii="Arial" w:hAnsi="Arial" w:cs="Arial"/>
              </w:rPr>
              <w:t> If welfare standards are not being met, consider if staffing levels are too low.</w:t>
            </w:r>
          </w:p>
          <w:p w14:paraId="619FB7E9" w14:textId="77777777" w:rsidR="00EF79DD" w:rsidRDefault="00486F84" w:rsidP="00EF79DD">
            <w:pPr>
              <w:pStyle w:val="ListParagraph"/>
              <w:autoSpaceDE w:val="0"/>
              <w:autoSpaceDN w:val="0"/>
              <w:adjustRightInd w:val="0"/>
              <w:spacing w:afterLines="50" w:after="120"/>
              <w:ind w:left="57"/>
              <w:rPr>
                <w:rFonts w:ascii="GDS Transport" w:hAnsi="GDS Transport"/>
                <w:lang w:val="en"/>
              </w:rPr>
            </w:pPr>
            <w:r w:rsidRPr="00EF79DD">
              <w:rPr>
                <w:rFonts w:ascii="Arial" w:hAnsi="Arial" w:cs="Arial"/>
              </w:rPr>
              <w:t xml:space="preserve"> </w:t>
            </w:r>
            <w:r w:rsidR="00EF79DD" w:rsidRPr="00EF79DD">
              <w:rPr>
                <w:rFonts w:ascii="Arial" w:hAnsi="Arial" w:cs="Arial"/>
                <w:lang w:val="en"/>
              </w:rPr>
              <w:t xml:space="preserve">Each dog must have 6 square metres of space available to them </w:t>
            </w:r>
            <w:r w:rsidR="00EF79DD" w:rsidRPr="00EF79DD">
              <w:rPr>
                <w:rFonts w:ascii="Arial" w:hAnsi="Arial" w:cs="Arial"/>
                <w:lang w:val="en"/>
              </w:rPr>
              <w:lastRenderedPageBreak/>
              <w:t>within the premises. This can include inside and outside space</w:t>
            </w:r>
            <w:r w:rsidR="00EF79DD">
              <w:rPr>
                <w:rFonts w:ascii="GDS Transport" w:hAnsi="GDS Transport"/>
                <w:lang w:val="en"/>
              </w:rPr>
              <w:t>.</w:t>
            </w:r>
          </w:p>
          <w:p w14:paraId="4DF4C40A" w14:textId="4617AFE4" w:rsidR="00486F84" w:rsidRPr="001E66FE" w:rsidRDefault="00486F84" w:rsidP="00733F64">
            <w:pPr>
              <w:autoSpaceDE w:val="0"/>
              <w:autoSpaceDN w:val="0"/>
              <w:adjustRightInd w:val="0"/>
              <w:spacing w:afterLines="50" w:after="120"/>
              <w:rPr>
                <w:rFonts w:ascii="Arial" w:hAnsi="Arial" w:cs="Arial"/>
              </w:rPr>
            </w:pPr>
            <w:r w:rsidRPr="001E66FE">
              <w:rPr>
                <w:rFonts w:ascii="Arial" w:hAnsi="Arial" w:cs="Arial"/>
              </w:rPr>
              <w:t> You should also take into account:</w:t>
            </w:r>
          </w:p>
          <w:p w14:paraId="3DB19AE6" w14:textId="5D77E0A1" w:rsidR="00486F84" w:rsidRPr="001E66FE" w:rsidRDefault="00486F84" w:rsidP="00733F64">
            <w:pPr>
              <w:pStyle w:val="ListParagraph"/>
              <w:numPr>
                <w:ilvl w:val="0"/>
                <w:numId w:val="5"/>
              </w:numPr>
              <w:autoSpaceDE w:val="0"/>
              <w:autoSpaceDN w:val="0"/>
              <w:adjustRightInd w:val="0"/>
              <w:spacing w:afterLines="50" w:after="120"/>
              <w:rPr>
                <w:rFonts w:ascii="Arial" w:hAnsi="Arial" w:cs="Arial"/>
              </w:rPr>
            </w:pPr>
            <w:r w:rsidRPr="001E66FE">
              <w:rPr>
                <w:rFonts w:ascii="Arial" w:hAnsi="Arial" w:cs="Arial"/>
              </w:rPr>
              <w:t>The breed, age, health status</w:t>
            </w:r>
            <w:r w:rsidR="001E66FE" w:rsidRPr="001E66FE">
              <w:rPr>
                <w:rFonts w:ascii="Arial" w:hAnsi="Arial" w:cs="Arial"/>
              </w:rPr>
              <w:t xml:space="preserve"> and needs of the dogs</w:t>
            </w:r>
          </w:p>
          <w:p w14:paraId="5AF15C0D" w14:textId="5CDBF0E4" w:rsidR="001E66FE" w:rsidRPr="001E66FE" w:rsidRDefault="001E66FE" w:rsidP="00733F64">
            <w:pPr>
              <w:pStyle w:val="ListParagraph"/>
              <w:numPr>
                <w:ilvl w:val="0"/>
                <w:numId w:val="5"/>
              </w:numPr>
              <w:autoSpaceDE w:val="0"/>
              <w:autoSpaceDN w:val="0"/>
              <w:adjustRightInd w:val="0"/>
              <w:spacing w:afterLines="50" w:after="120"/>
              <w:rPr>
                <w:rFonts w:ascii="Arial" w:hAnsi="Arial" w:cs="Arial"/>
              </w:rPr>
            </w:pPr>
            <w:r w:rsidRPr="001E66FE">
              <w:rPr>
                <w:rFonts w:ascii="Arial" w:hAnsi="Arial" w:cs="Arial"/>
              </w:rPr>
              <w:t>Staff qualifications and experience</w:t>
            </w:r>
          </w:p>
          <w:p w14:paraId="12D27452" w14:textId="19C712DA" w:rsidR="001E66FE" w:rsidRPr="001E66FE" w:rsidRDefault="001E66FE" w:rsidP="00733F64">
            <w:pPr>
              <w:pStyle w:val="ListParagraph"/>
              <w:numPr>
                <w:ilvl w:val="0"/>
                <w:numId w:val="5"/>
              </w:numPr>
              <w:autoSpaceDE w:val="0"/>
              <w:autoSpaceDN w:val="0"/>
              <w:adjustRightInd w:val="0"/>
              <w:spacing w:afterLines="50" w:after="120"/>
              <w:rPr>
                <w:rFonts w:ascii="Arial" w:hAnsi="Arial" w:cs="Arial"/>
              </w:rPr>
            </w:pPr>
            <w:r w:rsidRPr="001E66FE">
              <w:rPr>
                <w:rFonts w:ascii="Arial" w:hAnsi="Arial" w:cs="Arial"/>
              </w:rPr>
              <w:t xml:space="preserve">Other services offered by the facility and how these impact the staff’s time to look after the dogs </w:t>
            </w:r>
          </w:p>
          <w:p w14:paraId="6E93C7A5" w14:textId="4967E25B" w:rsidR="00590394" w:rsidRPr="001E66FE" w:rsidRDefault="001E66FE" w:rsidP="00733F64">
            <w:pPr>
              <w:pStyle w:val="ListParagraph"/>
              <w:numPr>
                <w:ilvl w:val="0"/>
                <w:numId w:val="5"/>
              </w:numPr>
              <w:autoSpaceDE w:val="0"/>
              <w:autoSpaceDN w:val="0"/>
              <w:adjustRightInd w:val="0"/>
              <w:spacing w:afterLines="50" w:after="120"/>
              <w:rPr>
                <w:rFonts w:ascii="Arial" w:hAnsi="Arial" w:cs="Arial"/>
              </w:rPr>
            </w:pPr>
            <w:r w:rsidRPr="001E66FE">
              <w:rPr>
                <w:rFonts w:ascii="Arial" w:hAnsi="Arial" w:cs="Arial"/>
              </w:rPr>
              <w:t>Part time staff and volunteer</w:t>
            </w:r>
            <w:r w:rsidR="009716E6">
              <w:rPr>
                <w:rFonts w:ascii="Arial" w:hAnsi="Arial" w:cs="Arial"/>
              </w:rPr>
              <w:t>s</w:t>
            </w:r>
          </w:p>
        </w:tc>
        <w:tc>
          <w:tcPr>
            <w:tcW w:w="1559" w:type="dxa"/>
          </w:tcPr>
          <w:p w14:paraId="365EE5D3" w14:textId="77777777" w:rsidR="00590394" w:rsidRPr="00F419E7" w:rsidRDefault="00590394" w:rsidP="002C078F">
            <w:pPr>
              <w:pStyle w:val="Default"/>
              <w:rPr>
                <w:color w:val="auto"/>
                <w:sz w:val="23"/>
                <w:szCs w:val="23"/>
              </w:rPr>
            </w:pPr>
          </w:p>
        </w:tc>
        <w:tc>
          <w:tcPr>
            <w:tcW w:w="3544" w:type="dxa"/>
          </w:tcPr>
          <w:p w14:paraId="71A3A43E" w14:textId="77777777" w:rsidR="00590394" w:rsidRPr="00F419E7" w:rsidRDefault="00590394" w:rsidP="002C078F">
            <w:pPr>
              <w:pStyle w:val="Default"/>
              <w:rPr>
                <w:color w:val="auto"/>
                <w:sz w:val="23"/>
                <w:szCs w:val="23"/>
              </w:rPr>
            </w:pPr>
          </w:p>
        </w:tc>
      </w:tr>
      <w:tr w:rsidR="00590394" w:rsidRPr="00F419E7" w14:paraId="2E91B04D" w14:textId="77777777" w:rsidTr="00DB29A3">
        <w:tc>
          <w:tcPr>
            <w:tcW w:w="5647" w:type="dxa"/>
          </w:tcPr>
          <w:p w14:paraId="0261D6D3" w14:textId="77777777" w:rsidR="00590394" w:rsidRDefault="00590394" w:rsidP="002C078F">
            <w:pPr>
              <w:pStyle w:val="Default"/>
              <w:rPr>
                <w:b/>
                <w:bCs/>
                <w:color w:val="auto"/>
                <w:sz w:val="23"/>
                <w:szCs w:val="23"/>
              </w:rPr>
            </w:pPr>
            <w:r w:rsidRPr="00F419E7">
              <w:rPr>
                <w:b/>
                <w:bCs/>
                <w:color w:val="auto"/>
                <w:sz w:val="23"/>
                <w:szCs w:val="23"/>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7E7AFDEB" w14:textId="77777777" w:rsidR="00590394" w:rsidRDefault="00590394" w:rsidP="002C078F">
            <w:pPr>
              <w:pStyle w:val="Default"/>
              <w:rPr>
                <w:b/>
                <w:bCs/>
                <w:color w:val="auto"/>
                <w:sz w:val="23"/>
                <w:szCs w:val="23"/>
              </w:rPr>
            </w:pPr>
          </w:p>
          <w:p w14:paraId="0025275C" w14:textId="77777777" w:rsidR="00590394" w:rsidRPr="00F419E7" w:rsidRDefault="00590394" w:rsidP="007A7401">
            <w:pPr>
              <w:pStyle w:val="Default"/>
              <w:rPr>
                <w:color w:val="auto"/>
                <w:sz w:val="23"/>
                <w:szCs w:val="23"/>
              </w:rPr>
            </w:pPr>
          </w:p>
        </w:tc>
        <w:tc>
          <w:tcPr>
            <w:tcW w:w="3851" w:type="dxa"/>
          </w:tcPr>
          <w:p w14:paraId="406000F8" w14:textId="77777777" w:rsidR="009716E6" w:rsidRDefault="001E66FE" w:rsidP="009716E6">
            <w:pPr>
              <w:pStyle w:val="Default"/>
              <w:spacing w:afterLines="50" w:after="120"/>
              <w:rPr>
                <w:color w:val="auto"/>
                <w:sz w:val="22"/>
                <w:szCs w:val="22"/>
              </w:rPr>
            </w:pPr>
            <w:r w:rsidRPr="007A7401">
              <w:rPr>
                <w:color w:val="auto"/>
                <w:sz w:val="22"/>
                <w:szCs w:val="22"/>
              </w:rPr>
              <w:t> Staff must be trained in:</w:t>
            </w:r>
          </w:p>
          <w:p w14:paraId="471EA248" w14:textId="16EA94ED" w:rsidR="001E66FE" w:rsidRPr="007A7401" w:rsidRDefault="001E66FE" w:rsidP="009716E6">
            <w:pPr>
              <w:pStyle w:val="Default"/>
              <w:numPr>
                <w:ilvl w:val="0"/>
                <w:numId w:val="5"/>
              </w:numPr>
              <w:spacing w:afterLines="50" w:after="120"/>
              <w:rPr>
                <w:sz w:val="22"/>
                <w:szCs w:val="22"/>
              </w:rPr>
            </w:pPr>
            <w:r w:rsidRPr="007A7401">
              <w:rPr>
                <w:sz w:val="22"/>
                <w:szCs w:val="22"/>
              </w:rPr>
              <w:t>Animal welfare, including recognising poor welfare</w:t>
            </w:r>
          </w:p>
          <w:p w14:paraId="5E4FCD51" w14:textId="651A3097" w:rsidR="001E66FE" w:rsidRPr="007A7401" w:rsidRDefault="001E66FE" w:rsidP="00733F64">
            <w:pPr>
              <w:pStyle w:val="Default"/>
              <w:numPr>
                <w:ilvl w:val="0"/>
                <w:numId w:val="5"/>
              </w:numPr>
              <w:spacing w:afterLines="50" w:after="120"/>
              <w:rPr>
                <w:sz w:val="22"/>
                <w:szCs w:val="22"/>
              </w:rPr>
            </w:pPr>
            <w:r w:rsidRPr="007A7401">
              <w:rPr>
                <w:sz w:val="22"/>
                <w:szCs w:val="22"/>
              </w:rPr>
              <w:t xml:space="preserve">Animal handling </w:t>
            </w:r>
          </w:p>
          <w:p w14:paraId="50D2C06F" w14:textId="40D17101" w:rsidR="001E66FE" w:rsidRPr="007A7401" w:rsidRDefault="001E66FE" w:rsidP="00733F64">
            <w:pPr>
              <w:pStyle w:val="Default"/>
              <w:numPr>
                <w:ilvl w:val="0"/>
                <w:numId w:val="5"/>
              </w:numPr>
              <w:spacing w:afterLines="50" w:after="120"/>
              <w:rPr>
                <w:sz w:val="22"/>
                <w:szCs w:val="22"/>
              </w:rPr>
            </w:pPr>
            <w:r w:rsidRPr="007A7401">
              <w:rPr>
                <w:sz w:val="22"/>
                <w:szCs w:val="22"/>
              </w:rPr>
              <w:t>Animal behaviour</w:t>
            </w:r>
          </w:p>
          <w:p w14:paraId="3DE90A6E" w14:textId="7CF13822" w:rsidR="001E66FE" w:rsidRPr="007A7401" w:rsidRDefault="001E66FE" w:rsidP="00733F64">
            <w:pPr>
              <w:pStyle w:val="Default"/>
              <w:numPr>
                <w:ilvl w:val="0"/>
                <w:numId w:val="5"/>
              </w:numPr>
              <w:spacing w:afterLines="50" w:after="120"/>
              <w:rPr>
                <w:sz w:val="22"/>
                <w:szCs w:val="22"/>
              </w:rPr>
            </w:pPr>
            <w:r w:rsidRPr="007A7401">
              <w:rPr>
                <w:sz w:val="22"/>
                <w:szCs w:val="22"/>
              </w:rPr>
              <w:t xml:space="preserve">Cleanliness and hygiene </w:t>
            </w:r>
          </w:p>
          <w:p w14:paraId="4D035F3F" w14:textId="071EDEA5" w:rsidR="001E66FE" w:rsidRPr="007A7401" w:rsidRDefault="001E66FE" w:rsidP="00733F64">
            <w:pPr>
              <w:pStyle w:val="Default"/>
              <w:numPr>
                <w:ilvl w:val="0"/>
                <w:numId w:val="5"/>
              </w:numPr>
              <w:spacing w:afterLines="50" w:after="120"/>
              <w:rPr>
                <w:sz w:val="22"/>
                <w:szCs w:val="22"/>
              </w:rPr>
            </w:pPr>
            <w:r w:rsidRPr="007A7401">
              <w:rPr>
                <w:sz w:val="22"/>
                <w:szCs w:val="22"/>
              </w:rPr>
              <w:t>Feeding and preparing food</w:t>
            </w:r>
          </w:p>
          <w:p w14:paraId="4650136B" w14:textId="4D8FE220" w:rsidR="001E66FE" w:rsidRPr="007A7401" w:rsidRDefault="007A7401" w:rsidP="00733F64">
            <w:pPr>
              <w:pStyle w:val="Default"/>
              <w:numPr>
                <w:ilvl w:val="0"/>
                <w:numId w:val="5"/>
              </w:numPr>
              <w:spacing w:afterLines="50" w:after="120"/>
              <w:rPr>
                <w:sz w:val="22"/>
                <w:szCs w:val="22"/>
              </w:rPr>
            </w:pPr>
            <w:r w:rsidRPr="007A7401">
              <w:rPr>
                <w:sz w:val="22"/>
                <w:szCs w:val="22"/>
              </w:rPr>
              <w:t>Preventing and controlling disease</w:t>
            </w:r>
          </w:p>
          <w:p w14:paraId="23E2C323" w14:textId="72675A71" w:rsidR="007A7401" w:rsidRPr="007A7401" w:rsidRDefault="007A7401" w:rsidP="00733F64">
            <w:pPr>
              <w:pStyle w:val="Default"/>
              <w:numPr>
                <w:ilvl w:val="0"/>
                <w:numId w:val="5"/>
              </w:numPr>
              <w:spacing w:afterLines="50" w:after="120"/>
              <w:rPr>
                <w:sz w:val="22"/>
                <w:szCs w:val="22"/>
              </w:rPr>
            </w:pPr>
            <w:r w:rsidRPr="007A7401">
              <w:rPr>
                <w:sz w:val="22"/>
                <w:szCs w:val="22"/>
              </w:rPr>
              <w:t>Recognising sick or injured animals</w:t>
            </w:r>
          </w:p>
          <w:p w14:paraId="02059F3C" w14:textId="297F2E06" w:rsidR="007A7401" w:rsidRPr="007A7401" w:rsidRDefault="007A7401" w:rsidP="00733F64">
            <w:pPr>
              <w:pStyle w:val="Default"/>
              <w:numPr>
                <w:ilvl w:val="0"/>
                <w:numId w:val="5"/>
              </w:numPr>
              <w:spacing w:afterLines="50" w:after="120"/>
              <w:rPr>
                <w:sz w:val="22"/>
                <w:szCs w:val="22"/>
              </w:rPr>
            </w:pPr>
            <w:r w:rsidRPr="007A7401">
              <w:rPr>
                <w:sz w:val="22"/>
                <w:szCs w:val="22"/>
              </w:rPr>
              <w:t>Giving first aid to sick or injured animals</w:t>
            </w:r>
          </w:p>
          <w:p w14:paraId="5122C162" w14:textId="4A50DC2D" w:rsidR="007A7401" w:rsidRPr="007A7401" w:rsidRDefault="007A7401" w:rsidP="00733F64">
            <w:pPr>
              <w:pStyle w:val="Default"/>
              <w:spacing w:afterLines="50" w:after="120"/>
              <w:rPr>
                <w:color w:val="auto"/>
                <w:sz w:val="22"/>
                <w:szCs w:val="22"/>
              </w:rPr>
            </w:pPr>
            <w:r w:rsidRPr="007A7401">
              <w:rPr>
                <w:color w:val="auto"/>
                <w:sz w:val="22"/>
                <w:szCs w:val="22"/>
              </w:rPr>
              <w:t> There must be a record of all staff training.</w:t>
            </w:r>
          </w:p>
          <w:p w14:paraId="78B5F7B8" w14:textId="38F7E050" w:rsidR="007A7401" w:rsidRPr="007A7401" w:rsidRDefault="007A7401" w:rsidP="00733F64">
            <w:pPr>
              <w:pStyle w:val="Default"/>
              <w:spacing w:afterLines="50" w:after="120"/>
              <w:rPr>
                <w:color w:val="auto"/>
                <w:sz w:val="22"/>
                <w:szCs w:val="22"/>
              </w:rPr>
            </w:pPr>
            <w:r w:rsidRPr="007A7401">
              <w:rPr>
                <w:color w:val="auto"/>
                <w:sz w:val="22"/>
                <w:szCs w:val="22"/>
              </w:rPr>
              <w:t> Staff must either:</w:t>
            </w:r>
          </w:p>
          <w:p w14:paraId="18652AFE" w14:textId="6F847ACA" w:rsidR="007A7401" w:rsidRPr="007A7401" w:rsidRDefault="007A7401" w:rsidP="00733F64">
            <w:pPr>
              <w:pStyle w:val="Default"/>
              <w:numPr>
                <w:ilvl w:val="0"/>
                <w:numId w:val="5"/>
              </w:numPr>
              <w:spacing w:afterLines="50" w:after="120"/>
              <w:rPr>
                <w:sz w:val="22"/>
                <w:szCs w:val="22"/>
              </w:rPr>
            </w:pPr>
            <w:r w:rsidRPr="007A7401">
              <w:rPr>
                <w:sz w:val="22"/>
                <w:szCs w:val="22"/>
              </w:rPr>
              <w:lastRenderedPageBreak/>
              <w:t>Hold a formal qualification such as a Level 2 OFQUAL regulated qualification appropriate to their role</w:t>
            </w:r>
          </w:p>
          <w:p w14:paraId="48678A9F" w14:textId="00984729" w:rsidR="007A7401" w:rsidRDefault="007A7401" w:rsidP="00733F64">
            <w:pPr>
              <w:pStyle w:val="Default"/>
              <w:numPr>
                <w:ilvl w:val="0"/>
                <w:numId w:val="5"/>
              </w:numPr>
              <w:spacing w:afterLines="50" w:after="120"/>
              <w:rPr>
                <w:sz w:val="22"/>
                <w:szCs w:val="22"/>
              </w:rPr>
            </w:pPr>
            <w:r w:rsidRPr="007A7401">
              <w:rPr>
                <w:sz w:val="22"/>
                <w:szCs w:val="22"/>
              </w:rPr>
              <w:t xml:space="preserve">Show they have relevant and sufficient knowledge and experience </w:t>
            </w:r>
          </w:p>
          <w:p w14:paraId="7E35198D" w14:textId="2DF1D843" w:rsidR="007A7401" w:rsidRDefault="007A7401" w:rsidP="00733F64">
            <w:pPr>
              <w:pStyle w:val="Default"/>
              <w:spacing w:afterLines="50" w:after="120"/>
              <w:rPr>
                <w:color w:val="auto"/>
                <w:sz w:val="22"/>
                <w:szCs w:val="22"/>
              </w:rPr>
            </w:pPr>
            <w:r w:rsidRPr="00C93FA3">
              <w:rPr>
                <w:color w:val="auto"/>
                <w:sz w:val="22"/>
                <w:szCs w:val="22"/>
              </w:rPr>
              <w:t></w:t>
            </w:r>
            <w:r>
              <w:rPr>
                <w:color w:val="auto"/>
                <w:sz w:val="22"/>
                <w:szCs w:val="22"/>
              </w:rPr>
              <w:t xml:space="preserve"> Where no accredited training course exists for an activity, other evidence of training, such as industry generated courses, must be provided.</w:t>
            </w:r>
          </w:p>
          <w:p w14:paraId="3F3BEEA2" w14:textId="1D4D3FCC" w:rsidR="00590394" w:rsidRPr="007A7401" w:rsidRDefault="007A7401" w:rsidP="00733F64">
            <w:pPr>
              <w:pStyle w:val="Default"/>
              <w:spacing w:afterLines="50" w:after="120"/>
              <w:rPr>
                <w:sz w:val="22"/>
                <w:szCs w:val="22"/>
              </w:rPr>
            </w:pPr>
            <w:r w:rsidRPr="00C93FA3">
              <w:rPr>
                <w:color w:val="auto"/>
                <w:sz w:val="22"/>
                <w:szCs w:val="22"/>
              </w:rPr>
              <w:t></w:t>
            </w:r>
            <w:r>
              <w:rPr>
                <w:color w:val="auto"/>
                <w:sz w:val="22"/>
                <w:szCs w:val="22"/>
              </w:rPr>
              <w:t xml:space="preserve"> Staff who have taken an OFQUAL regulated qualification must show that they have progressed with their study in a 12-month period, and must complete the qualification within 2 years.</w:t>
            </w:r>
          </w:p>
        </w:tc>
        <w:tc>
          <w:tcPr>
            <w:tcW w:w="1559" w:type="dxa"/>
          </w:tcPr>
          <w:p w14:paraId="793E829B" w14:textId="77777777" w:rsidR="00590394" w:rsidRPr="00F419E7" w:rsidRDefault="00590394" w:rsidP="002C078F">
            <w:pPr>
              <w:pStyle w:val="Default"/>
              <w:rPr>
                <w:color w:val="auto"/>
                <w:sz w:val="23"/>
                <w:szCs w:val="23"/>
              </w:rPr>
            </w:pPr>
          </w:p>
        </w:tc>
        <w:tc>
          <w:tcPr>
            <w:tcW w:w="3544" w:type="dxa"/>
          </w:tcPr>
          <w:p w14:paraId="6E2578A1" w14:textId="77777777" w:rsidR="00590394" w:rsidRPr="00F419E7" w:rsidRDefault="00590394" w:rsidP="002C078F">
            <w:pPr>
              <w:pStyle w:val="Default"/>
              <w:rPr>
                <w:color w:val="auto"/>
                <w:sz w:val="23"/>
                <w:szCs w:val="23"/>
              </w:rPr>
            </w:pPr>
          </w:p>
        </w:tc>
      </w:tr>
      <w:tr w:rsidR="00590394" w:rsidRPr="00F419E7" w14:paraId="7CE8EC54" w14:textId="77777777" w:rsidTr="00DB29A3">
        <w:tc>
          <w:tcPr>
            <w:tcW w:w="5647" w:type="dxa"/>
          </w:tcPr>
          <w:p w14:paraId="7CE85BE4" w14:textId="77777777" w:rsidR="00590394" w:rsidRDefault="00590394"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14:paraId="791A3ED3" w14:textId="77777777" w:rsidR="00590394" w:rsidRPr="00034EEC" w:rsidRDefault="00590394" w:rsidP="00C5696F">
            <w:pPr>
              <w:pStyle w:val="Default"/>
              <w:rPr>
                <w:b/>
                <w:bCs/>
                <w:color w:val="auto"/>
                <w:sz w:val="22"/>
                <w:szCs w:val="22"/>
              </w:rPr>
            </w:pPr>
          </w:p>
          <w:p w14:paraId="4DD95E1A" w14:textId="4B68E723" w:rsidR="00590394" w:rsidRPr="00034EEC" w:rsidRDefault="00034EEC" w:rsidP="00977B8C">
            <w:pPr>
              <w:autoSpaceDE w:val="0"/>
              <w:autoSpaceDN w:val="0"/>
              <w:adjustRightInd w:val="0"/>
              <w:rPr>
                <w:rFonts w:ascii="Arial" w:hAnsi="Arial" w:cs="Arial"/>
                <w:color w:val="000000"/>
              </w:rPr>
            </w:pPr>
            <w:r w:rsidRPr="00034EEC">
              <w:rPr>
                <w:rFonts w:ascii="Arial" w:hAnsi="Arial" w:cs="Arial"/>
              </w:rPr>
              <w:t xml:space="preserve"> </w:t>
            </w:r>
            <w:r w:rsidR="00590394" w:rsidRPr="00034EEC">
              <w:rPr>
                <w:rFonts w:ascii="Arial" w:hAnsi="Arial" w:cs="Arial"/>
                <w:color w:val="000000"/>
              </w:rPr>
              <w:t xml:space="preserve">Evidence of staff attendance or completion of the training must be provided </w:t>
            </w:r>
          </w:p>
          <w:p w14:paraId="26FBF492" w14:textId="77777777" w:rsidR="00590394" w:rsidRPr="00F419E7" w:rsidRDefault="00590394" w:rsidP="0045797D">
            <w:pPr>
              <w:pStyle w:val="Default"/>
              <w:rPr>
                <w:color w:val="auto"/>
                <w:sz w:val="23"/>
                <w:szCs w:val="23"/>
              </w:rPr>
            </w:pPr>
          </w:p>
        </w:tc>
        <w:tc>
          <w:tcPr>
            <w:tcW w:w="3851" w:type="dxa"/>
          </w:tcPr>
          <w:p w14:paraId="2AE258CF" w14:textId="77BBCFB0" w:rsidR="00590394" w:rsidRPr="00034EEC" w:rsidRDefault="00590394" w:rsidP="00733F64">
            <w:pPr>
              <w:autoSpaceDE w:val="0"/>
              <w:autoSpaceDN w:val="0"/>
              <w:adjustRightInd w:val="0"/>
              <w:spacing w:afterLines="50" w:after="120"/>
              <w:rPr>
                <w:rFonts w:ascii="Arial" w:hAnsi="Arial" w:cs="Arial"/>
                <w:color w:val="000000"/>
              </w:rPr>
            </w:pPr>
            <w:r w:rsidRPr="00034EEC">
              <w:rPr>
                <w:rFonts w:ascii="Arial" w:hAnsi="Arial" w:cs="Arial"/>
                <w:color w:val="000000"/>
              </w:rPr>
              <w:t></w:t>
            </w:r>
            <w:r w:rsidR="007A7401" w:rsidRPr="00034EEC">
              <w:rPr>
                <w:rFonts w:ascii="Arial" w:hAnsi="Arial" w:cs="Arial"/>
                <w:color w:val="000000"/>
              </w:rPr>
              <w:t xml:space="preserve"> </w:t>
            </w:r>
            <w:r w:rsidRPr="00034EEC">
              <w:rPr>
                <w:rFonts w:ascii="Arial" w:hAnsi="Arial" w:cs="Arial"/>
                <w:color w:val="000000"/>
              </w:rPr>
              <w:t xml:space="preserve">The training policy must be reviewed and updated </w:t>
            </w:r>
            <w:r w:rsidR="007A7401" w:rsidRPr="00034EEC">
              <w:rPr>
                <w:rFonts w:ascii="Arial" w:hAnsi="Arial" w:cs="Arial"/>
                <w:color w:val="000000"/>
              </w:rPr>
              <w:t>annually</w:t>
            </w:r>
            <w:r w:rsidRPr="00034EEC">
              <w:rPr>
                <w:rFonts w:ascii="Arial" w:hAnsi="Arial" w:cs="Arial"/>
                <w:color w:val="000000"/>
              </w:rPr>
              <w:t xml:space="preserve"> and must include: </w:t>
            </w:r>
          </w:p>
          <w:p w14:paraId="7B1B9469" w14:textId="1D8406AF"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color w:val="000000"/>
              </w:rPr>
            </w:pPr>
            <w:r w:rsidRPr="00034EEC">
              <w:rPr>
                <w:rFonts w:ascii="Arial" w:hAnsi="Arial" w:cs="Arial"/>
                <w:color w:val="000000"/>
              </w:rPr>
              <w:t xml:space="preserve">An annual appraisal </w:t>
            </w:r>
          </w:p>
          <w:p w14:paraId="6D011A39" w14:textId="65B6FEC7"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color w:val="000000"/>
              </w:rPr>
            </w:pPr>
            <w:r w:rsidRPr="00034EEC">
              <w:rPr>
                <w:rFonts w:ascii="Arial" w:hAnsi="Arial" w:cs="Arial"/>
                <w:color w:val="000000"/>
              </w:rPr>
              <w:t xml:space="preserve">Planned continued professional development </w:t>
            </w:r>
          </w:p>
          <w:p w14:paraId="747F716F" w14:textId="07998A6D"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color w:val="000000"/>
              </w:rPr>
            </w:pPr>
            <w:r w:rsidRPr="00034EEC">
              <w:rPr>
                <w:rFonts w:ascii="Arial" w:hAnsi="Arial" w:cs="Arial"/>
                <w:color w:val="000000"/>
              </w:rPr>
              <w:t>Recognition of any knowledge gaps</w:t>
            </w:r>
          </w:p>
          <w:p w14:paraId="6F203513" w14:textId="77777777" w:rsidR="00590394" w:rsidRPr="00034EEC" w:rsidRDefault="00034EEC" w:rsidP="00733F64">
            <w:pPr>
              <w:autoSpaceDE w:val="0"/>
              <w:autoSpaceDN w:val="0"/>
              <w:adjustRightInd w:val="0"/>
              <w:spacing w:afterLines="50" w:after="120"/>
              <w:rPr>
                <w:rFonts w:ascii="Arial" w:hAnsi="Arial" w:cs="Arial"/>
              </w:rPr>
            </w:pPr>
            <w:r w:rsidRPr="00034EEC">
              <w:rPr>
                <w:rFonts w:ascii="Arial" w:hAnsi="Arial" w:cs="Arial"/>
              </w:rPr>
              <w:t> This applies to all staff including the licence holder.</w:t>
            </w:r>
          </w:p>
          <w:p w14:paraId="19551F50" w14:textId="77777777" w:rsidR="00034EEC" w:rsidRPr="00034EEC" w:rsidRDefault="00034EEC" w:rsidP="00733F64">
            <w:pPr>
              <w:autoSpaceDE w:val="0"/>
              <w:autoSpaceDN w:val="0"/>
              <w:adjustRightInd w:val="0"/>
              <w:spacing w:afterLines="50" w:after="120"/>
              <w:rPr>
                <w:rFonts w:ascii="Arial" w:hAnsi="Arial" w:cs="Arial"/>
              </w:rPr>
            </w:pPr>
            <w:r w:rsidRPr="00034EEC">
              <w:rPr>
                <w:rFonts w:ascii="Arial" w:hAnsi="Arial" w:cs="Arial"/>
              </w:rPr>
              <w:t> Staff participation can be shown by:</w:t>
            </w:r>
          </w:p>
          <w:p w14:paraId="187A1018" w14:textId="77777777"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rPr>
            </w:pPr>
            <w:r w:rsidRPr="00034EEC">
              <w:rPr>
                <w:rFonts w:ascii="Arial" w:hAnsi="Arial" w:cs="Arial"/>
              </w:rPr>
              <w:lastRenderedPageBreak/>
              <w:t>Records of the courses they are taking</w:t>
            </w:r>
          </w:p>
          <w:p w14:paraId="27ED19EC" w14:textId="77777777"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rPr>
            </w:pPr>
            <w:r w:rsidRPr="00034EEC">
              <w:rPr>
                <w:rFonts w:ascii="Arial" w:hAnsi="Arial" w:cs="Arial"/>
              </w:rPr>
              <w:t xml:space="preserve">Records of written or online learning </w:t>
            </w:r>
          </w:p>
          <w:p w14:paraId="735EB876" w14:textId="77777777"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rPr>
            </w:pPr>
            <w:r w:rsidRPr="00034EEC">
              <w:rPr>
                <w:rFonts w:ascii="Arial" w:hAnsi="Arial" w:cs="Arial"/>
              </w:rPr>
              <w:t>Keeping up to date with any research or developments for specific dogs or breeds</w:t>
            </w:r>
          </w:p>
          <w:p w14:paraId="5C9FB999" w14:textId="228BA69E" w:rsidR="00034EEC" w:rsidRPr="00034EEC" w:rsidRDefault="00034EEC" w:rsidP="00733F64">
            <w:pPr>
              <w:pStyle w:val="ListParagraph"/>
              <w:numPr>
                <w:ilvl w:val="0"/>
                <w:numId w:val="5"/>
              </w:numPr>
              <w:autoSpaceDE w:val="0"/>
              <w:autoSpaceDN w:val="0"/>
              <w:adjustRightInd w:val="0"/>
              <w:spacing w:afterLines="50" w:after="120"/>
              <w:rPr>
                <w:rFonts w:ascii="Arial" w:hAnsi="Arial" w:cs="Arial"/>
              </w:rPr>
            </w:pPr>
            <w:r w:rsidRPr="00034EEC">
              <w:rPr>
                <w:rFonts w:ascii="Arial" w:hAnsi="Arial" w:cs="Arial"/>
              </w:rPr>
              <w:t xml:space="preserve">Annual appraisal documents </w:t>
            </w:r>
          </w:p>
        </w:tc>
        <w:tc>
          <w:tcPr>
            <w:tcW w:w="1559" w:type="dxa"/>
          </w:tcPr>
          <w:p w14:paraId="76A01549" w14:textId="77777777" w:rsidR="00590394" w:rsidRPr="00F419E7" w:rsidRDefault="00590394" w:rsidP="00885357">
            <w:pPr>
              <w:pStyle w:val="Default"/>
              <w:rPr>
                <w:color w:val="auto"/>
                <w:sz w:val="23"/>
                <w:szCs w:val="23"/>
              </w:rPr>
            </w:pPr>
          </w:p>
        </w:tc>
        <w:tc>
          <w:tcPr>
            <w:tcW w:w="3544" w:type="dxa"/>
          </w:tcPr>
          <w:p w14:paraId="765D85F5" w14:textId="77777777" w:rsidR="00590394" w:rsidRPr="00F419E7" w:rsidRDefault="00590394" w:rsidP="00885357">
            <w:pPr>
              <w:pStyle w:val="Default"/>
              <w:rPr>
                <w:color w:val="auto"/>
                <w:sz w:val="23"/>
                <w:szCs w:val="23"/>
              </w:rPr>
            </w:pPr>
          </w:p>
        </w:tc>
      </w:tr>
      <w:tr w:rsidR="00034EEC" w:rsidRPr="00F419E7" w14:paraId="61034BD7" w14:textId="77777777" w:rsidTr="00DB29A3">
        <w:tc>
          <w:tcPr>
            <w:tcW w:w="5647" w:type="dxa"/>
          </w:tcPr>
          <w:p w14:paraId="7F79F661" w14:textId="05BC6F8B" w:rsidR="00034EEC" w:rsidRPr="00034EEC" w:rsidRDefault="00034EEC" w:rsidP="00034EEC">
            <w:pPr>
              <w:pStyle w:val="Default"/>
              <w:rPr>
                <w:color w:val="FF0000"/>
                <w:sz w:val="23"/>
                <w:szCs w:val="23"/>
              </w:rPr>
            </w:pPr>
            <w:r w:rsidRPr="00034EEC">
              <w:rPr>
                <w:b/>
                <w:bCs/>
                <w:color w:val="FF0000"/>
                <w:sz w:val="22"/>
                <w:szCs w:val="22"/>
              </w:rPr>
              <w:t xml:space="preserve">Optional Higher Standard for Staffing </w:t>
            </w:r>
          </w:p>
        </w:tc>
        <w:tc>
          <w:tcPr>
            <w:tcW w:w="3851" w:type="dxa"/>
          </w:tcPr>
          <w:p w14:paraId="5B58EA8C" w14:textId="7D2AE289" w:rsidR="008A7C5D" w:rsidRDefault="008A7C5D" w:rsidP="008A7C5D">
            <w:pPr>
              <w:pStyle w:val="Default"/>
              <w:spacing w:afterLines="50" w:after="120"/>
              <w:rPr>
                <w:color w:val="auto"/>
                <w:sz w:val="22"/>
                <w:szCs w:val="22"/>
              </w:rPr>
            </w:pPr>
            <w:r w:rsidRPr="00C93FA3">
              <w:rPr>
                <w:color w:val="auto"/>
                <w:sz w:val="22"/>
                <w:szCs w:val="22"/>
              </w:rPr>
              <w:t></w:t>
            </w:r>
            <w:r>
              <w:rPr>
                <w:color w:val="auto"/>
                <w:sz w:val="22"/>
                <w:szCs w:val="22"/>
              </w:rPr>
              <w:t xml:space="preserve"> There must be at least one full-time member of staff per 8 dogs.</w:t>
            </w:r>
          </w:p>
          <w:p w14:paraId="2B177B93" w14:textId="3E0B8778" w:rsidR="005E7A54" w:rsidRDefault="00034EEC" w:rsidP="008A7C5D">
            <w:pPr>
              <w:pStyle w:val="Default"/>
              <w:spacing w:afterLines="50" w:after="120"/>
              <w:rPr>
                <w:color w:val="auto"/>
                <w:sz w:val="22"/>
                <w:szCs w:val="22"/>
              </w:rPr>
            </w:pPr>
            <w:r w:rsidRPr="00C93FA3">
              <w:rPr>
                <w:color w:val="auto"/>
                <w:sz w:val="22"/>
                <w:szCs w:val="22"/>
              </w:rPr>
              <w:t></w:t>
            </w:r>
            <w:r w:rsidR="008A7C5D">
              <w:rPr>
                <w:color w:val="auto"/>
                <w:sz w:val="22"/>
                <w:szCs w:val="22"/>
              </w:rPr>
              <w:t xml:space="preserve"> There must be a member of </w:t>
            </w:r>
            <w:r w:rsidR="005E7A54">
              <w:rPr>
                <w:color w:val="auto"/>
                <w:sz w:val="22"/>
                <w:szCs w:val="22"/>
              </w:rPr>
              <w:t xml:space="preserve">permanent, full-time staff with an appropriate OFQUAL regulated Level 3 qualification </w:t>
            </w:r>
          </w:p>
          <w:p w14:paraId="04EDF0BC" w14:textId="4DEA366D" w:rsidR="005E7A54" w:rsidRPr="001E3F98" w:rsidRDefault="008A7C5D" w:rsidP="008A7C5D">
            <w:pPr>
              <w:pStyle w:val="Default"/>
              <w:spacing w:afterLines="50" w:after="120"/>
              <w:rPr>
                <w:color w:val="auto"/>
                <w:sz w:val="22"/>
                <w:szCs w:val="22"/>
              </w:rPr>
            </w:pPr>
            <w:r w:rsidRPr="00C93FA3">
              <w:rPr>
                <w:color w:val="auto"/>
                <w:sz w:val="22"/>
                <w:szCs w:val="22"/>
              </w:rPr>
              <w:t></w:t>
            </w:r>
            <w:r>
              <w:rPr>
                <w:color w:val="auto"/>
                <w:sz w:val="22"/>
                <w:szCs w:val="22"/>
              </w:rPr>
              <w:t xml:space="preserve"> There must be a s</w:t>
            </w:r>
            <w:r w:rsidR="005E7A54">
              <w:rPr>
                <w:color w:val="auto"/>
                <w:sz w:val="22"/>
                <w:szCs w:val="22"/>
              </w:rPr>
              <w:t xml:space="preserve">tructured training programme for staff that specifically addresses canine behaviour in a day care environment </w:t>
            </w:r>
          </w:p>
        </w:tc>
        <w:tc>
          <w:tcPr>
            <w:tcW w:w="1559" w:type="dxa"/>
          </w:tcPr>
          <w:p w14:paraId="37391BC3" w14:textId="77777777" w:rsidR="00034EEC" w:rsidRPr="00F419E7" w:rsidRDefault="00034EEC" w:rsidP="00034EEC">
            <w:pPr>
              <w:pStyle w:val="Default"/>
              <w:rPr>
                <w:color w:val="auto"/>
                <w:sz w:val="23"/>
                <w:szCs w:val="23"/>
              </w:rPr>
            </w:pPr>
          </w:p>
        </w:tc>
        <w:tc>
          <w:tcPr>
            <w:tcW w:w="3544" w:type="dxa"/>
          </w:tcPr>
          <w:p w14:paraId="24EADBE9" w14:textId="77777777" w:rsidR="00034EEC" w:rsidRPr="00F419E7" w:rsidRDefault="00034EEC" w:rsidP="00034EEC">
            <w:pPr>
              <w:pStyle w:val="Default"/>
              <w:rPr>
                <w:color w:val="auto"/>
                <w:sz w:val="23"/>
                <w:szCs w:val="23"/>
              </w:rPr>
            </w:pPr>
          </w:p>
        </w:tc>
      </w:tr>
      <w:tr w:rsidR="00034EEC" w:rsidRPr="00F419E7" w14:paraId="6E3D36D2" w14:textId="77777777" w:rsidTr="00DB29A3">
        <w:tc>
          <w:tcPr>
            <w:tcW w:w="5647" w:type="dxa"/>
          </w:tcPr>
          <w:p w14:paraId="5BF61DEB" w14:textId="77777777" w:rsidR="00034EEC" w:rsidRPr="00F419E7" w:rsidRDefault="00034EEC" w:rsidP="00034EEC">
            <w:pPr>
              <w:pStyle w:val="Default"/>
              <w:rPr>
                <w:color w:val="auto"/>
                <w:sz w:val="23"/>
                <w:szCs w:val="23"/>
              </w:rPr>
            </w:pPr>
          </w:p>
        </w:tc>
        <w:tc>
          <w:tcPr>
            <w:tcW w:w="3851" w:type="dxa"/>
          </w:tcPr>
          <w:p w14:paraId="0BE6AEF8" w14:textId="77777777" w:rsidR="00034EEC" w:rsidRPr="001E3F98" w:rsidRDefault="00034EEC" w:rsidP="00733F64">
            <w:pPr>
              <w:pStyle w:val="Default"/>
              <w:spacing w:afterLines="50" w:after="120"/>
              <w:rPr>
                <w:color w:val="auto"/>
                <w:sz w:val="22"/>
                <w:szCs w:val="22"/>
              </w:rPr>
            </w:pPr>
          </w:p>
        </w:tc>
        <w:tc>
          <w:tcPr>
            <w:tcW w:w="1559" w:type="dxa"/>
          </w:tcPr>
          <w:p w14:paraId="2BD31778" w14:textId="77777777" w:rsidR="00034EEC" w:rsidRPr="00F419E7" w:rsidRDefault="00034EEC" w:rsidP="00034EEC">
            <w:pPr>
              <w:pStyle w:val="Default"/>
              <w:rPr>
                <w:color w:val="auto"/>
                <w:sz w:val="23"/>
                <w:szCs w:val="23"/>
              </w:rPr>
            </w:pPr>
          </w:p>
        </w:tc>
        <w:tc>
          <w:tcPr>
            <w:tcW w:w="3544" w:type="dxa"/>
          </w:tcPr>
          <w:p w14:paraId="5C3812FC" w14:textId="77777777" w:rsidR="00034EEC" w:rsidRPr="00F419E7" w:rsidRDefault="00034EEC" w:rsidP="00034EEC">
            <w:pPr>
              <w:pStyle w:val="Default"/>
              <w:rPr>
                <w:color w:val="auto"/>
                <w:sz w:val="23"/>
                <w:szCs w:val="23"/>
              </w:rPr>
            </w:pPr>
          </w:p>
        </w:tc>
      </w:tr>
      <w:tr w:rsidR="00034EEC" w:rsidRPr="00F419E7" w14:paraId="2E275DC1" w14:textId="77777777" w:rsidTr="00DB29A3">
        <w:tc>
          <w:tcPr>
            <w:tcW w:w="5647" w:type="dxa"/>
          </w:tcPr>
          <w:p w14:paraId="29A8C63E" w14:textId="77777777" w:rsidR="00034EEC" w:rsidRPr="003249DA" w:rsidRDefault="00034EEC" w:rsidP="00034EEC">
            <w:pPr>
              <w:pStyle w:val="Default"/>
              <w:rPr>
                <w:b/>
                <w:bCs/>
                <w:color w:val="auto"/>
                <w:sz w:val="28"/>
                <w:szCs w:val="28"/>
              </w:rPr>
            </w:pPr>
            <w:r w:rsidRPr="003249DA">
              <w:rPr>
                <w:b/>
                <w:bCs/>
                <w:color w:val="auto"/>
                <w:sz w:val="28"/>
                <w:szCs w:val="28"/>
              </w:rPr>
              <w:t xml:space="preserve">5.0 Suitable Environment </w:t>
            </w:r>
          </w:p>
          <w:p w14:paraId="4AC9F06C" w14:textId="7DF02C5D" w:rsidR="00034EEC" w:rsidRPr="009E405F" w:rsidRDefault="00034EEC" w:rsidP="00034EEC">
            <w:pPr>
              <w:pStyle w:val="Default"/>
              <w:rPr>
                <w:b/>
                <w:bCs/>
                <w:color w:val="auto"/>
                <w:sz w:val="22"/>
                <w:szCs w:val="22"/>
              </w:rPr>
            </w:pPr>
            <w:r w:rsidRPr="009E405F">
              <w:rPr>
                <w:b/>
                <w:bCs/>
                <w:color w:val="auto"/>
                <w:sz w:val="22"/>
                <w:szCs w:val="22"/>
              </w:rPr>
              <w:t xml:space="preserve">5.1 All areas, equipment and appliances to which the animals have access </w:t>
            </w:r>
            <w:r w:rsidR="005E7A54">
              <w:rPr>
                <w:b/>
                <w:bCs/>
                <w:color w:val="auto"/>
                <w:sz w:val="22"/>
                <w:szCs w:val="22"/>
              </w:rPr>
              <w:t xml:space="preserve">to </w:t>
            </w:r>
            <w:r w:rsidRPr="009E405F">
              <w:rPr>
                <w:b/>
                <w:bCs/>
                <w:color w:val="auto"/>
                <w:sz w:val="22"/>
                <w:szCs w:val="22"/>
              </w:rPr>
              <w:t xml:space="preserve">must present minimal risks of injury, illness and escape. They must be </w:t>
            </w:r>
            <w:r w:rsidR="005E7A54">
              <w:rPr>
                <w:b/>
                <w:bCs/>
                <w:color w:val="auto"/>
                <w:sz w:val="22"/>
                <w:szCs w:val="22"/>
              </w:rPr>
              <w:t xml:space="preserve">built from </w:t>
            </w:r>
            <w:r w:rsidRPr="009E405F">
              <w:rPr>
                <w:b/>
                <w:bCs/>
                <w:color w:val="auto"/>
                <w:sz w:val="22"/>
                <w:szCs w:val="22"/>
              </w:rPr>
              <w:t xml:space="preserve">materials that are </w:t>
            </w:r>
            <w:r w:rsidR="005E7A54">
              <w:rPr>
                <w:b/>
                <w:bCs/>
                <w:color w:val="auto"/>
                <w:sz w:val="22"/>
                <w:szCs w:val="22"/>
              </w:rPr>
              <w:t>strong</w:t>
            </w:r>
            <w:r w:rsidRPr="009E405F">
              <w:rPr>
                <w:b/>
                <w:bCs/>
                <w:color w:val="auto"/>
                <w:sz w:val="22"/>
                <w:szCs w:val="22"/>
              </w:rPr>
              <w:t>, safe and durable</w:t>
            </w:r>
            <w:r w:rsidR="005E7A54">
              <w:rPr>
                <w:b/>
                <w:bCs/>
                <w:color w:val="auto"/>
                <w:sz w:val="22"/>
                <w:szCs w:val="22"/>
              </w:rPr>
              <w:t>. They must be</w:t>
            </w:r>
            <w:r w:rsidRPr="009E405F">
              <w:rPr>
                <w:b/>
                <w:bCs/>
                <w:color w:val="auto"/>
                <w:sz w:val="22"/>
                <w:szCs w:val="22"/>
              </w:rPr>
              <w:t xml:space="preserve"> in good repair and well maintained. </w:t>
            </w:r>
          </w:p>
          <w:p w14:paraId="4019318B" w14:textId="77777777" w:rsidR="00034EEC" w:rsidRDefault="00034EEC" w:rsidP="00034EEC">
            <w:pPr>
              <w:pStyle w:val="Default"/>
              <w:rPr>
                <w:sz w:val="22"/>
                <w:szCs w:val="22"/>
              </w:rPr>
            </w:pPr>
          </w:p>
          <w:p w14:paraId="3B9252D7" w14:textId="5E0336B4" w:rsidR="00220041" w:rsidRDefault="008801EE" w:rsidP="00034EEC">
            <w:pPr>
              <w:pStyle w:val="Default"/>
              <w:rPr>
                <w:sz w:val="22"/>
                <w:szCs w:val="22"/>
              </w:rPr>
            </w:pPr>
            <w:r w:rsidRPr="00C93FA3">
              <w:rPr>
                <w:color w:val="auto"/>
                <w:sz w:val="22"/>
                <w:szCs w:val="22"/>
              </w:rPr>
              <w:lastRenderedPageBreak/>
              <w:t></w:t>
            </w:r>
            <w:r>
              <w:rPr>
                <w:color w:val="auto"/>
                <w:sz w:val="22"/>
                <w:szCs w:val="22"/>
              </w:rPr>
              <w:t xml:space="preserve"> </w:t>
            </w:r>
            <w:r w:rsidR="00220041">
              <w:rPr>
                <w:sz w:val="22"/>
                <w:szCs w:val="22"/>
              </w:rPr>
              <w:t xml:space="preserve">There must be no standing water from cleaning or urine. Drainage must be permanently unblocked, with liquids able to run off into drains immediately. </w:t>
            </w:r>
          </w:p>
          <w:p w14:paraId="4BCFECD3" w14:textId="77777777" w:rsidR="00220041" w:rsidRDefault="00220041" w:rsidP="00034EEC">
            <w:pPr>
              <w:pStyle w:val="Default"/>
              <w:rPr>
                <w:color w:val="auto"/>
                <w:sz w:val="22"/>
                <w:szCs w:val="22"/>
              </w:rPr>
            </w:pPr>
          </w:p>
          <w:p w14:paraId="364427E1" w14:textId="6862139D" w:rsidR="00034EEC" w:rsidRDefault="00220041" w:rsidP="00034EEC">
            <w:pPr>
              <w:pStyle w:val="Default"/>
              <w:rPr>
                <w:sz w:val="22"/>
                <w:szCs w:val="22"/>
              </w:rPr>
            </w:pPr>
            <w:r w:rsidRPr="00C93FA3">
              <w:rPr>
                <w:color w:val="auto"/>
                <w:sz w:val="22"/>
                <w:szCs w:val="22"/>
              </w:rPr>
              <w:t></w:t>
            </w:r>
            <w:r>
              <w:rPr>
                <w:color w:val="auto"/>
                <w:sz w:val="22"/>
                <w:szCs w:val="22"/>
              </w:rPr>
              <w:t xml:space="preserve"> Drain covers in areas where dogs have access must be secure and designed and located to prevent toes or claws from being caught.</w:t>
            </w:r>
            <w:r w:rsidR="00034EEC" w:rsidRPr="00515045">
              <w:rPr>
                <w:sz w:val="22"/>
                <w:szCs w:val="22"/>
              </w:rPr>
              <w:t xml:space="preserve"> </w:t>
            </w:r>
          </w:p>
          <w:p w14:paraId="15975789" w14:textId="77777777" w:rsidR="008801EE" w:rsidRPr="00515045" w:rsidRDefault="008801EE" w:rsidP="00034EEC">
            <w:pPr>
              <w:pStyle w:val="Default"/>
              <w:rPr>
                <w:sz w:val="22"/>
                <w:szCs w:val="22"/>
              </w:rPr>
            </w:pPr>
          </w:p>
          <w:p w14:paraId="3C8F8159" w14:textId="7B666EC3" w:rsidR="008801EE" w:rsidRDefault="00EF79DD" w:rsidP="00EF79DD">
            <w:pPr>
              <w:spacing w:line="276" w:lineRule="auto"/>
              <w:rPr>
                <w:rFonts w:ascii="Arial" w:hAnsi="Arial" w:cs="Arial"/>
                <w:color w:val="0B0C0C"/>
                <w:shd w:val="clear" w:color="auto" w:fill="FFFFFF"/>
              </w:rPr>
            </w:pPr>
            <w:r w:rsidRPr="00EF79DD">
              <w:rPr>
                <w:rFonts w:ascii="Arial" w:hAnsi="Arial" w:cs="Arial"/>
              </w:rPr>
              <w:t xml:space="preserve"> </w:t>
            </w:r>
            <w:r w:rsidR="008801EE" w:rsidRPr="00EF79DD">
              <w:rPr>
                <w:rFonts w:ascii="Arial" w:hAnsi="Arial" w:cs="Arial"/>
              </w:rPr>
              <w:t>Gaps or apertures must be small enough to prevent a dog’s head passing through, or entrapment of any limb or body parts. Square mesh size must not exceed 50 millimetres by 50 millimetres and for chain link it must not exceed 75 millimetres by 50 millimetres.</w:t>
            </w:r>
            <w:r w:rsidRPr="00EF79DD">
              <w:rPr>
                <w:rFonts w:ascii="Arial" w:hAnsi="Arial" w:cs="Arial"/>
              </w:rPr>
              <w:t xml:space="preserve"> </w:t>
            </w:r>
            <w:r w:rsidRPr="00EF79DD">
              <w:rPr>
                <w:rFonts w:ascii="Arial" w:hAnsi="Arial" w:cs="Arial"/>
                <w:color w:val="0B0C0C"/>
                <w:shd w:val="clear" w:color="auto" w:fill="FFFFFF"/>
              </w:rPr>
              <w:t>The diameter of the wire must not be thinner than 2 millimetres (British Standard 14 gauge welded mesh).</w:t>
            </w:r>
          </w:p>
          <w:p w14:paraId="23B418F1" w14:textId="77777777" w:rsidR="00EF79DD" w:rsidRPr="00EF79DD" w:rsidRDefault="00EF79DD" w:rsidP="00EF79DD">
            <w:pPr>
              <w:spacing w:line="276" w:lineRule="auto"/>
              <w:rPr>
                <w:rFonts w:ascii="Arial" w:hAnsi="Arial" w:cs="Arial"/>
              </w:rPr>
            </w:pPr>
          </w:p>
          <w:p w14:paraId="0148CEE7" w14:textId="0E10C44C" w:rsidR="008801EE" w:rsidRDefault="008801EE" w:rsidP="008801EE">
            <w:pPr>
              <w:pStyle w:val="Default"/>
              <w:spacing w:after="157"/>
              <w:rPr>
                <w:sz w:val="22"/>
                <w:szCs w:val="22"/>
              </w:rPr>
            </w:pPr>
            <w:r w:rsidRPr="00220041">
              <w:rPr>
                <w:color w:val="auto"/>
                <w:sz w:val="22"/>
                <w:szCs w:val="22"/>
              </w:rPr>
              <w:t></w:t>
            </w:r>
            <w:r>
              <w:rPr>
                <w:color w:val="auto"/>
                <w:sz w:val="22"/>
                <w:szCs w:val="22"/>
              </w:rPr>
              <w:t xml:space="preserve"> Electrical sockets and appliances in the dog designated rooms and where dogs have access must be secure and protected against damage.</w:t>
            </w:r>
          </w:p>
          <w:p w14:paraId="04DA0F74" w14:textId="77777777" w:rsidR="008801EE" w:rsidRDefault="008801EE" w:rsidP="00034EEC">
            <w:pPr>
              <w:autoSpaceDE w:val="0"/>
              <w:autoSpaceDN w:val="0"/>
              <w:adjustRightInd w:val="0"/>
              <w:spacing w:after="156"/>
            </w:pPr>
          </w:p>
          <w:p w14:paraId="66A290D0" w14:textId="77777777" w:rsidR="00034EEC" w:rsidRPr="009E405F" w:rsidRDefault="00034EEC" w:rsidP="00034EEC">
            <w:pPr>
              <w:autoSpaceDE w:val="0"/>
              <w:autoSpaceDN w:val="0"/>
              <w:adjustRightInd w:val="0"/>
            </w:pPr>
          </w:p>
        </w:tc>
        <w:tc>
          <w:tcPr>
            <w:tcW w:w="3851" w:type="dxa"/>
          </w:tcPr>
          <w:p w14:paraId="0F610177" w14:textId="77777777" w:rsidR="005E7A54" w:rsidRPr="005E7A54" w:rsidRDefault="005E7A54" w:rsidP="00733F64">
            <w:pPr>
              <w:autoSpaceDE w:val="0"/>
              <w:autoSpaceDN w:val="0"/>
              <w:adjustRightInd w:val="0"/>
              <w:spacing w:afterLines="50" w:after="120"/>
              <w:rPr>
                <w:rFonts w:ascii="Arial" w:hAnsi="Arial" w:cs="Arial"/>
              </w:rPr>
            </w:pPr>
            <w:r w:rsidRPr="005E7A54">
              <w:rPr>
                <w:rFonts w:ascii="Arial" w:hAnsi="Arial" w:cs="Arial"/>
              </w:rPr>
              <w:lastRenderedPageBreak/>
              <w:t xml:space="preserve"> </w:t>
            </w:r>
            <w:r w:rsidR="00034EEC" w:rsidRPr="005E7A54">
              <w:rPr>
                <w:rFonts w:ascii="Arial" w:hAnsi="Arial" w:cs="Arial"/>
              </w:rPr>
              <w:t xml:space="preserve">The interior and exterior of the buildings must be maintained in good repair. Outer paths, gardens, exercise areas and general surroundings must be kept in a good, clean, presentable condition. </w:t>
            </w:r>
          </w:p>
          <w:p w14:paraId="06FF8B95" w14:textId="77777777" w:rsidR="005E7A54" w:rsidRPr="005E7A54" w:rsidRDefault="005E7A54" w:rsidP="00733F64">
            <w:pPr>
              <w:autoSpaceDE w:val="0"/>
              <w:autoSpaceDN w:val="0"/>
              <w:adjustRightInd w:val="0"/>
              <w:spacing w:afterLines="50" w:after="120"/>
              <w:rPr>
                <w:rFonts w:ascii="Arial" w:hAnsi="Arial" w:cs="Arial"/>
              </w:rPr>
            </w:pPr>
            <w:r w:rsidRPr="005E7A54">
              <w:rPr>
                <w:rFonts w:ascii="Arial" w:hAnsi="Arial" w:cs="Arial"/>
              </w:rPr>
              <w:t> T</w:t>
            </w:r>
            <w:r w:rsidR="00034EEC" w:rsidRPr="005E7A54">
              <w:rPr>
                <w:rFonts w:ascii="Arial" w:hAnsi="Arial" w:cs="Arial"/>
              </w:rPr>
              <w:t xml:space="preserve">here must not be any sharp edges, projections, rough edges or </w:t>
            </w:r>
            <w:r w:rsidR="00034EEC" w:rsidRPr="005E7A54">
              <w:rPr>
                <w:rFonts w:ascii="Arial" w:hAnsi="Arial" w:cs="Arial"/>
              </w:rPr>
              <w:lastRenderedPageBreak/>
              <w:t xml:space="preserve">other hazards which </w:t>
            </w:r>
            <w:r w:rsidRPr="005E7A54">
              <w:rPr>
                <w:rFonts w:ascii="Arial" w:hAnsi="Arial" w:cs="Arial"/>
              </w:rPr>
              <w:t>could</w:t>
            </w:r>
            <w:r w:rsidR="00034EEC" w:rsidRPr="005E7A54">
              <w:rPr>
                <w:rFonts w:ascii="Arial" w:hAnsi="Arial" w:cs="Arial"/>
              </w:rPr>
              <w:t xml:space="preserve"> injur</w:t>
            </w:r>
            <w:r w:rsidRPr="005E7A54">
              <w:rPr>
                <w:rFonts w:ascii="Arial" w:hAnsi="Arial" w:cs="Arial"/>
              </w:rPr>
              <w:t>e</w:t>
            </w:r>
            <w:r w:rsidR="00034EEC" w:rsidRPr="005E7A54">
              <w:rPr>
                <w:rFonts w:ascii="Arial" w:hAnsi="Arial" w:cs="Arial"/>
              </w:rPr>
              <w:t xml:space="preserve"> a dog.</w:t>
            </w:r>
          </w:p>
          <w:p w14:paraId="059A56C1" w14:textId="365EEE8E" w:rsidR="00034EEC" w:rsidRDefault="005E7A54" w:rsidP="00733F64">
            <w:pPr>
              <w:autoSpaceDE w:val="0"/>
              <w:autoSpaceDN w:val="0"/>
              <w:adjustRightInd w:val="0"/>
              <w:spacing w:afterLines="50" w:after="120"/>
              <w:rPr>
                <w:rFonts w:ascii="Arial" w:hAnsi="Arial" w:cs="Arial"/>
              </w:rPr>
            </w:pPr>
            <w:r w:rsidRPr="005E7A54">
              <w:rPr>
                <w:rFonts w:ascii="Arial" w:hAnsi="Arial" w:cs="Arial"/>
              </w:rPr>
              <w:t> Ti</w:t>
            </w:r>
            <w:r w:rsidR="00034EEC" w:rsidRPr="005E7A54">
              <w:rPr>
                <w:rFonts w:ascii="Arial" w:hAnsi="Arial" w:cs="Arial"/>
              </w:rPr>
              <w:t>mber must be good quality</w:t>
            </w:r>
            <w:r w:rsidRPr="005E7A54">
              <w:rPr>
                <w:rFonts w:ascii="Arial" w:hAnsi="Arial" w:cs="Arial"/>
              </w:rPr>
              <w:t xml:space="preserve"> and well kept. A</w:t>
            </w:r>
            <w:r w:rsidR="00034EEC" w:rsidRPr="005E7A54">
              <w:rPr>
                <w:rFonts w:ascii="Arial" w:hAnsi="Arial" w:cs="Arial"/>
              </w:rPr>
              <w:t>ny damaged areas</w:t>
            </w:r>
            <w:r w:rsidRPr="005E7A54">
              <w:rPr>
                <w:rFonts w:ascii="Arial" w:hAnsi="Arial" w:cs="Arial"/>
              </w:rPr>
              <w:t xml:space="preserve"> must be</w:t>
            </w:r>
            <w:r w:rsidR="00034EEC" w:rsidRPr="005E7A54">
              <w:rPr>
                <w:rFonts w:ascii="Arial" w:hAnsi="Arial" w:cs="Arial"/>
              </w:rPr>
              <w:t xml:space="preserve"> sealed or over-clad. Exposed wood must be smooth</w:t>
            </w:r>
            <w:r w:rsidRPr="005E7A54">
              <w:rPr>
                <w:rFonts w:ascii="Arial" w:hAnsi="Arial" w:cs="Arial"/>
              </w:rPr>
              <w:t xml:space="preserve">, </w:t>
            </w:r>
            <w:r w:rsidR="00034EEC" w:rsidRPr="005E7A54">
              <w:rPr>
                <w:rFonts w:ascii="Arial" w:hAnsi="Arial" w:cs="Arial"/>
              </w:rPr>
              <w:t>treated</w:t>
            </w:r>
            <w:r w:rsidRPr="005E7A54">
              <w:rPr>
                <w:rFonts w:ascii="Arial" w:hAnsi="Arial" w:cs="Arial"/>
              </w:rPr>
              <w:t>,</w:t>
            </w:r>
            <w:r w:rsidR="00034EEC" w:rsidRPr="005E7A54">
              <w:rPr>
                <w:rFonts w:ascii="Arial" w:hAnsi="Arial" w:cs="Arial"/>
              </w:rPr>
              <w:t xml:space="preserve"> properly maintained</w:t>
            </w:r>
            <w:r w:rsidRPr="005E7A54">
              <w:rPr>
                <w:rFonts w:ascii="Arial" w:hAnsi="Arial" w:cs="Arial"/>
              </w:rPr>
              <w:t xml:space="preserve"> and waterproof.</w:t>
            </w:r>
            <w:r w:rsidR="00034EEC" w:rsidRPr="005E7A54">
              <w:rPr>
                <w:rFonts w:ascii="Arial" w:hAnsi="Arial" w:cs="Arial"/>
              </w:rPr>
              <w:t xml:space="preserve"> All structural exterior </w:t>
            </w:r>
            <w:r w:rsidRPr="005E7A54">
              <w:rPr>
                <w:rFonts w:ascii="Arial" w:hAnsi="Arial" w:cs="Arial"/>
              </w:rPr>
              <w:t>wood such as</w:t>
            </w:r>
            <w:r w:rsidR="00034EEC" w:rsidRPr="005E7A54">
              <w:rPr>
                <w:rFonts w:ascii="Arial" w:hAnsi="Arial" w:cs="Arial"/>
              </w:rPr>
              <w:t xml:space="preserve"> fence posts must be properly treated against wood rot, </w:t>
            </w:r>
            <w:r w:rsidRPr="005E7A54">
              <w:rPr>
                <w:rFonts w:ascii="Arial" w:hAnsi="Arial" w:cs="Arial"/>
              </w:rPr>
              <w:t>for example</w:t>
            </w:r>
            <w:r w:rsidR="00034EEC" w:rsidRPr="005E7A54">
              <w:rPr>
                <w:rFonts w:ascii="Arial" w:hAnsi="Arial" w:cs="Arial"/>
              </w:rPr>
              <w:t xml:space="preserve"> tanalised. Only non-toxic products may be used.</w:t>
            </w:r>
          </w:p>
          <w:p w14:paraId="72F29360" w14:textId="5A6DD110" w:rsidR="00220041" w:rsidRDefault="00220041" w:rsidP="00733F64">
            <w:pPr>
              <w:autoSpaceDE w:val="0"/>
              <w:autoSpaceDN w:val="0"/>
              <w:adjustRightInd w:val="0"/>
              <w:spacing w:afterLines="50" w:after="120"/>
              <w:rPr>
                <w:rFonts w:ascii="Arial" w:hAnsi="Arial" w:cs="Arial"/>
              </w:rPr>
            </w:pPr>
            <w:r w:rsidRPr="00220041">
              <w:rPr>
                <w:rFonts w:ascii="Arial" w:hAnsi="Arial" w:cs="Arial"/>
              </w:rPr>
              <w:t> All interior surfaces that dogs can access must be cleaned regularly and maintained in good order and repair. Wherever possible interior surfaces must be smooth, waterproof and able to be cleaned. Floors must be non-hazardous for dogs to walk on, in particular to avoid slipping.</w:t>
            </w:r>
          </w:p>
          <w:p w14:paraId="4DED90C3" w14:textId="3C3B5AE7" w:rsidR="00220041" w:rsidRPr="00047281" w:rsidRDefault="00220041" w:rsidP="00733F64">
            <w:pPr>
              <w:autoSpaceDE w:val="0"/>
              <w:autoSpaceDN w:val="0"/>
              <w:adjustRightInd w:val="0"/>
              <w:spacing w:afterLines="50" w:after="120"/>
              <w:rPr>
                <w:rFonts w:ascii="Arial" w:hAnsi="Arial" w:cs="Arial"/>
              </w:rPr>
            </w:pPr>
            <w:r w:rsidRPr="00047281">
              <w:rPr>
                <w:rFonts w:ascii="Arial" w:hAnsi="Arial" w:cs="Arial"/>
              </w:rPr>
              <w:t> Doors, gates and windows to the outside must be:</w:t>
            </w:r>
          </w:p>
          <w:p w14:paraId="4C1B36CB" w14:textId="1DB9B1E7" w:rsidR="00220041" w:rsidRPr="00047281" w:rsidRDefault="00220041"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Escape proof</w:t>
            </w:r>
          </w:p>
          <w:p w14:paraId="77EAB7CB" w14:textId="30381A9B" w:rsidR="00220041" w:rsidRPr="00047281" w:rsidRDefault="00220041"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Able to be secured and locked – those involved in the care of the dogs must have easy access to keys or key code in case of emergency</w:t>
            </w:r>
          </w:p>
          <w:p w14:paraId="73618A7E" w14:textId="260CF29D" w:rsidR="008801EE" w:rsidRDefault="008801EE"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Strong enough to resist impact and scratching, and to prevent injury.</w:t>
            </w:r>
          </w:p>
          <w:p w14:paraId="03781CEF" w14:textId="0B5CC313" w:rsidR="008801EE" w:rsidRDefault="008801EE" w:rsidP="00733F64">
            <w:pPr>
              <w:autoSpaceDE w:val="0"/>
              <w:autoSpaceDN w:val="0"/>
              <w:adjustRightInd w:val="0"/>
              <w:spacing w:afterLines="50" w:after="120"/>
              <w:rPr>
                <w:rFonts w:ascii="Arial" w:hAnsi="Arial" w:cs="Arial"/>
              </w:rPr>
            </w:pPr>
            <w:r w:rsidRPr="00047281">
              <w:rPr>
                <w:rFonts w:ascii="Arial" w:hAnsi="Arial" w:cs="Arial"/>
              </w:rPr>
              <w:lastRenderedPageBreak/>
              <w:t> There must be at least 2 secure physical barriers (doors or gates) between a dog and any entrance or exit to the property to the outer curtilage to a</w:t>
            </w:r>
            <w:r w:rsidR="00733F64">
              <w:rPr>
                <w:rFonts w:ascii="Arial" w:hAnsi="Arial" w:cs="Arial"/>
              </w:rPr>
              <w:t>v</w:t>
            </w:r>
            <w:r w:rsidRPr="00047281">
              <w:rPr>
                <w:rFonts w:ascii="Arial" w:hAnsi="Arial" w:cs="Arial"/>
              </w:rPr>
              <w:t>oid escape.</w:t>
            </w:r>
          </w:p>
          <w:p w14:paraId="6EDDAC8A" w14:textId="2E64D435" w:rsidR="008801EE" w:rsidRPr="00047281" w:rsidRDefault="008801EE" w:rsidP="00733F64">
            <w:pPr>
              <w:autoSpaceDE w:val="0"/>
              <w:autoSpaceDN w:val="0"/>
              <w:adjustRightInd w:val="0"/>
              <w:spacing w:afterLines="50" w:after="120"/>
              <w:rPr>
                <w:rFonts w:ascii="Arial" w:hAnsi="Arial" w:cs="Arial"/>
              </w:rPr>
            </w:pPr>
            <w:r w:rsidRPr="00047281">
              <w:rPr>
                <w:rFonts w:ascii="Arial" w:hAnsi="Arial" w:cs="Arial"/>
              </w:rPr>
              <w:t> Fencing must be:</w:t>
            </w:r>
          </w:p>
          <w:p w14:paraId="6D2DBF35" w14:textId="1A03C744" w:rsidR="008801EE" w:rsidRPr="00047281" w:rsidRDefault="008801EE"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Strong and rigid</w:t>
            </w:r>
          </w:p>
          <w:p w14:paraId="1E003A92" w14:textId="2FF47FCC" w:rsidR="008801EE" w:rsidRPr="00047281" w:rsidRDefault="008801EE"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Sufficient height</w:t>
            </w:r>
          </w:p>
          <w:p w14:paraId="51D78671" w14:textId="34F89F63" w:rsidR="008801EE" w:rsidRPr="00047281" w:rsidRDefault="008801EE"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In good repair to prevent escape</w:t>
            </w:r>
          </w:p>
          <w:p w14:paraId="28DB17C7" w14:textId="6E439212" w:rsidR="00034EEC" w:rsidRPr="00047281" w:rsidRDefault="008801EE" w:rsidP="00733F64">
            <w:pPr>
              <w:pStyle w:val="ListParagraph"/>
              <w:numPr>
                <w:ilvl w:val="0"/>
                <w:numId w:val="5"/>
              </w:numPr>
              <w:autoSpaceDE w:val="0"/>
              <w:autoSpaceDN w:val="0"/>
              <w:adjustRightInd w:val="0"/>
              <w:spacing w:afterLines="50" w:after="120"/>
              <w:rPr>
                <w:rFonts w:ascii="Arial" w:hAnsi="Arial" w:cs="Arial"/>
              </w:rPr>
            </w:pPr>
            <w:r w:rsidRPr="00047281">
              <w:rPr>
                <w:rFonts w:ascii="Arial" w:hAnsi="Arial" w:cs="Arial"/>
              </w:rPr>
              <w:t>Dig proof</w:t>
            </w:r>
          </w:p>
        </w:tc>
        <w:tc>
          <w:tcPr>
            <w:tcW w:w="1559" w:type="dxa"/>
          </w:tcPr>
          <w:p w14:paraId="782C0242" w14:textId="77777777" w:rsidR="00034EEC" w:rsidRPr="00F419E7" w:rsidRDefault="00034EEC" w:rsidP="00034EEC">
            <w:pPr>
              <w:pStyle w:val="Default"/>
              <w:rPr>
                <w:color w:val="auto"/>
                <w:sz w:val="23"/>
                <w:szCs w:val="23"/>
              </w:rPr>
            </w:pPr>
            <w:r w:rsidRPr="00F419E7">
              <w:rPr>
                <w:color w:val="auto"/>
                <w:sz w:val="23"/>
                <w:szCs w:val="23"/>
              </w:rPr>
              <w:lastRenderedPageBreak/>
              <w:t xml:space="preserve">. </w:t>
            </w:r>
          </w:p>
        </w:tc>
        <w:tc>
          <w:tcPr>
            <w:tcW w:w="3544" w:type="dxa"/>
          </w:tcPr>
          <w:p w14:paraId="4B5F9D6E" w14:textId="77777777" w:rsidR="00034EEC" w:rsidRPr="00F419E7" w:rsidRDefault="00034EEC" w:rsidP="00034EEC">
            <w:pPr>
              <w:pStyle w:val="Default"/>
              <w:rPr>
                <w:color w:val="auto"/>
                <w:sz w:val="23"/>
                <w:szCs w:val="23"/>
              </w:rPr>
            </w:pPr>
          </w:p>
        </w:tc>
      </w:tr>
      <w:tr w:rsidR="00034EEC" w:rsidRPr="00F419E7" w14:paraId="11DE8457" w14:textId="77777777" w:rsidTr="00DB29A3">
        <w:tc>
          <w:tcPr>
            <w:tcW w:w="5647" w:type="dxa"/>
          </w:tcPr>
          <w:p w14:paraId="0C10581B" w14:textId="6C378801" w:rsidR="00034EEC" w:rsidRDefault="00034EEC" w:rsidP="00034EEC">
            <w:pPr>
              <w:pStyle w:val="Default"/>
              <w:rPr>
                <w:b/>
                <w:bCs/>
                <w:color w:val="auto"/>
                <w:sz w:val="23"/>
                <w:szCs w:val="23"/>
              </w:rPr>
            </w:pPr>
            <w:r w:rsidRPr="00F419E7">
              <w:rPr>
                <w:b/>
                <w:bCs/>
                <w:color w:val="auto"/>
                <w:sz w:val="23"/>
                <w:szCs w:val="23"/>
              </w:rPr>
              <w:lastRenderedPageBreak/>
              <w:t>5.2 Animals must be kept at all times in an environment suitable to their species and condition (including health status and age) with respect to</w:t>
            </w:r>
            <w:r w:rsidR="00047281">
              <w:rPr>
                <w:b/>
                <w:bCs/>
                <w:color w:val="auto"/>
                <w:sz w:val="23"/>
                <w:szCs w:val="23"/>
              </w:rPr>
              <w:t>:</w:t>
            </w:r>
            <w:r w:rsidRPr="00F419E7">
              <w:rPr>
                <w:b/>
                <w:bCs/>
                <w:color w:val="auto"/>
                <w:sz w:val="23"/>
                <w:szCs w:val="23"/>
              </w:rPr>
              <w:t xml:space="preserve"> </w:t>
            </w:r>
          </w:p>
          <w:p w14:paraId="6A10C24C" w14:textId="77777777" w:rsidR="00034EEC" w:rsidRDefault="00034EEC" w:rsidP="00034EEC">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1FFACA2F" w14:textId="77777777" w:rsidR="00034EEC" w:rsidRDefault="00034EEC" w:rsidP="00034EEC">
            <w:pPr>
              <w:pStyle w:val="Default"/>
              <w:rPr>
                <w:b/>
                <w:bCs/>
                <w:color w:val="auto"/>
                <w:sz w:val="23"/>
                <w:szCs w:val="23"/>
              </w:rPr>
            </w:pPr>
            <w:r w:rsidRPr="00F419E7">
              <w:rPr>
                <w:b/>
                <w:bCs/>
                <w:color w:val="auto"/>
                <w:sz w:val="23"/>
                <w:szCs w:val="23"/>
              </w:rPr>
              <w:t>(b) its situation, space, air quality, cleanliness and temperature</w:t>
            </w:r>
          </w:p>
          <w:p w14:paraId="732B281D" w14:textId="77777777" w:rsidR="00034EEC" w:rsidRDefault="00034EEC" w:rsidP="00034EEC">
            <w:pPr>
              <w:pStyle w:val="Default"/>
              <w:rPr>
                <w:b/>
                <w:bCs/>
                <w:color w:val="auto"/>
                <w:sz w:val="23"/>
                <w:szCs w:val="23"/>
              </w:rPr>
            </w:pPr>
            <w:r w:rsidRPr="00F419E7">
              <w:rPr>
                <w:b/>
                <w:bCs/>
                <w:color w:val="auto"/>
                <w:sz w:val="23"/>
                <w:szCs w:val="23"/>
              </w:rPr>
              <w:t xml:space="preserve">(c) the water quality (where relevant), </w:t>
            </w:r>
          </w:p>
          <w:p w14:paraId="59AEE5D5" w14:textId="77777777" w:rsidR="00034EEC" w:rsidRDefault="00034EEC" w:rsidP="00034EEC">
            <w:pPr>
              <w:pStyle w:val="Default"/>
              <w:rPr>
                <w:b/>
                <w:bCs/>
                <w:color w:val="auto"/>
                <w:sz w:val="23"/>
                <w:szCs w:val="23"/>
              </w:rPr>
            </w:pPr>
            <w:r w:rsidRPr="00F419E7">
              <w:rPr>
                <w:b/>
                <w:bCs/>
                <w:color w:val="auto"/>
                <w:sz w:val="23"/>
                <w:szCs w:val="23"/>
              </w:rPr>
              <w:t xml:space="preserve">(d) noise levels </w:t>
            </w:r>
          </w:p>
          <w:p w14:paraId="25B3FB9D" w14:textId="77777777" w:rsidR="00034EEC" w:rsidRDefault="00034EEC" w:rsidP="00034EEC">
            <w:pPr>
              <w:pStyle w:val="Default"/>
              <w:rPr>
                <w:b/>
                <w:bCs/>
                <w:color w:val="auto"/>
                <w:sz w:val="23"/>
                <w:szCs w:val="23"/>
              </w:rPr>
            </w:pPr>
            <w:r>
              <w:rPr>
                <w:b/>
                <w:bCs/>
                <w:color w:val="auto"/>
                <w:sz w:val="23"/>
                <w:szCs w:val="23"/>
              </w:rPr>
              <w:t>(</w:t>
            </w:r>
            <w:r w:rsidRPr="00F419E7">
              <w:rPr>
                <w:b/>
                <w:bCs/>
                <w:color w:val="auto"/>
                <w:sz w:val="23"/>
                <w:szCs w:val="23"/>
              </w:rPr>
              <w:t>e) light levels</w:t>
            </w:r>
          </w:p>
          <w:p w14:paraId="04C88AB5" w14:textId="77777777" w:rsidR="00034EEC" w:rsidRDefault="00034EEC" w:rsidP="00034EEC">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14:paraId="1C7DFEF9" w14:textId="77777777" w:rsidR="00034EEC" w:rsidRDefault="00034EEC" w:rsidP="00034EEC">
            <w:pPr>
              <w:pStyle w:val="Default"/>
              <w:rPr>
                <w:color w:val="auto"/>
                <w:sz w:val="22"/>
                <w:szCs w:val="22"/>
              </w:rPr>
            </w:pPr>
          </w:p>
          <w:p w14:paraId="5C9AD81C" w14:textId="3BB8989D" w:rsidR="00034EEC" w:rsidRPr="00047281" w:rsidRDefault="00034EEC" w:rsidP="00047281">
            <w:pPr>
              <w:pStyle w:val="Default"/>
              <w:rPr>
                <w:color w:val="auto"/>
                <w:sz w:val="22"/>
                <w:szCs w:val="22"/>
              </w:rPr>
            </w:pPr>
            <w:r w:rsidRPr="00047281">
              <w:rPr>
                <w:color w:val="auto"/>
                <w:sz w:val="22"/>
                <w:szCs w:val="22"/>
              </w:rPr>
              <w:t xml:space="preserve"> </w:t>
            </w:r>
            <w:r w:rsidR="00047281" w:rsidRPr="00047281">
              <w:rPr>
                <w:color w:val="auto"/>
                <w:sz w:val="22"/>
                <w:szCs w:val="22"/>
              </w:rPr>
              <w:t>A dog must not be put in a crate for longer than one hour in any 8-hour period. They must only be crated if it forms part of the dog’s normal routine. The dog’s owner must have consented to the use of the crate.</w:t>
            </w:r>
          </w:p>
        </w:tc>
        <w:tc>
          <w:tcPr>
            <w:tcW w:w="3851" w:type="dxa"/>
          </w:tcPr>
          <w:p w14:paraId="3B619ED6" w14:textId="18727C24" w:rsidR="00034EEC" w:rsidRPr="004C6BBD" w:rsidRDefault="00047281" w:rsidP="00733F64">
            <w:pPr>
              <w:pStyle w:val="Default"/>
              <w:spacing w:afterLines="50" w:after="120"/>
              <w:rPr>
                <w:sz w:val="22"/>
                <w:szCs w:val="22"/>
              </w:rPr>
            </w:pPr>
            <w:r w:rsidRPr="00220041">
              <w:rPr>
                <w:color w:val="auto"/>
                <w:sz w:val="22"/>
                <w:szCs w:val="22"/>
              </w:rPr>
              <w:t></w:t>
            </w:r>
            <w:r>
              <w:rPr>
                <w:color w:val="auto"/>
                <w:sz w:val="22"/>
                <w:szCs w:val="22"/>
              </w:rPr>
              <w:t xml:space="preserve"> </w:t>
            </w:r>
            <w:r w:rsidR="00034EEC" w:rsidRPr="004C6BBD">
              <w:rPr>
                <w:sz w:val="22"/>
                <w:szCs w:val="22"/>
              </w:rPr>
              <w:t xml:space="preserve">Dogs must not be </w:t>
            </w:r>
            <w:r>
              <w:rPr>
                <w:sz w:val="22"/>
                <w:szCs w:val="22"/>
              </w:rPr>
              <w:t>kept in</w:t>
            </w:r>
            <w:r w:rsidR="00034EEC" w:rsidRPr="004C6BBD">
              <w:rPr>
                <w:sz w:val="22"/>
                <w:szCs w:val="22"/>
              </w:rPr>
              <w:t xml:space="preserve"> areas when </w:t>
            </w:r>
            <w:r>
              <w:rPr>
                <w:sz w:val="22"/>
                <w:szCs w:val="22"/>
              </w:rPr>
              <w:t>the temperature</w:t>
            </w:r>
            <w:r w:rsidR="00034EEC" w:rsidRPr="004C6BBD">
              <w:rPr>
                <w:sz w:val="22"/>
                <w:szCs w:val="22"/>
              </w:rPr>
              <w:t xml:space="preserve"> may cause them distress. </w:t>
            </w:r>
            <w:r>
              <w:rPr>
                <w:sz w:val="22"/>
                <w:szCs w:val="22"/>
              </w:rPr>
              <w:t xml:space="preserve">The area where dogs sleep should be above an absolute minimum of </w:t>
            </w:r>
            <w:r w:rsidR="00034EEC" w:rsidRPr="004C6BBD">
              <w:rPr>
                <w:sz w:val="22"/>
                <w:szCs w:val="22"/>
              </w:rPr>
              <w:t xml:space="preserve">10°C and below a maximum of 26°C. </w:t>
            </w:r>
          </w:p>
          <w:p w14:paraId="3170C495" w14:textId="4E325FDF" w:rsidR="00575BDA" w:rsidRDefault="00034EEC" w:rsidP="00733F64">
            <w:pPr>
              <w:pStyle w:val="Default"/>
              <w:spacing w:afterLines="50" w:after="120"/>
              <w:rPr>
                <w:color w:val="auto"/>
                <w:sz w:val="22"/>
                <w:szCs w:val="22"/>
              </w:rPr>
            </w:pPr>
            <w:r w:rsidRPr="004C6BBD">
              <w:rPr>
                <w:color w:val="auto"/>
                <w:sz w:val="22"/>
                <w:szCs w:val="22"/>
              </w:rPr>
              <w:t> Dogs must be check</w:t>
            </w:r>
            <w:r w:rsidR="00575BDA">
              <w:rPr>
                <w:color w:val="auto"/>
                <w:sz w:val="22"/>
                <w:szCs w:val="22"/>
              </w:rPr>
              <w:t>ed to see</w:t>
            </w:r>
            <w:r w:rsidRPr="004C6BBD">
              <w:rPr>
                <w:color w:val="auto"/>
                <w:sz w:val="22"/>
                <w:szCs w:val="22"/>
              </w:rPr>
              <w:t xml:space="preserve"> if they are too hot or too cold. If a</w:t>
            </w:r>
            <w:r w:rsidR="00575BDA">
              <w:rPr>
                <w:color w:val="auto"/>
                <w:sz w:val="22"/>
                <w:szCs w:val="22"/>
              </w:rPr>
              <w:t xml:space="preserve"> </w:t>
            </w:r>
            <w:r w:rsidRPr="004C6BBD">
              <w:rPr>
                <w:color w:val="auto"/>
                <w:sz w:val="22"/>
                <w:szCs w:val="22"/>
              </w:rPr>
              <w:t>dog is showing signs</w:t>
            </w:r>
            <w:r w:rsidR="00575BDA">
              <w:rPr>
                <w:color w:val="auto"/>
                <w:sz w:val="22"/>
                <w:szCs w:val="22"/>
              </w:rPr>
              <w:t xml:space="preserve"> discomfort, </w:t>
            </w:r>
            <w:r w:rsidRPr="004C6BBD">
              <w:rPr>
                <w:color w:val="auto"/>
                <w:sz w:val="22"/>
                <w:szCs w:val="22"/>
              </w:rPr>
              <w:t xml:space="preserve">steps must be taken </w:t>
            </w:r>
            <w:r w:rsidR="00575BDA">
              <w:rPr>
                <w:color w:val="auto"/>
                <w:sz w:val="22"/>
                <w:szCs w:val="22"/>
              </w:rPr>
              <w:t xml:space="preserve">for its </w:t>
            </w:r>
            <w:r w:rsidRPr="004C6BBD">
              <w:rPr>
                <w:color w:val="auto"/>
                <w:sz w:val="22"/>
                <w:szCs w:val="22"/>
              </w:rPr>
              <w:t>welfare</w:t>
            </w:r>
            <w:r w:rsidR="00575BDA">
              <w:rPr>
                <w:color w:val="auto"/>
                <w:sz w:val="22"/>
                <w:szCs w:val="22"/>
              </w:rPr>
              <w:t xml:space="preserve">. A dog must be able to move away </w:t>
            </w:r>
            <w:r w:rsidRPr="004C6BBD">
              <w:rPr>
                <w:color w:val="auto"/>
                <w:sz w:val="22"/>
                <w:szCs w:val="22"/>
              </w:rPr>
              <w:t xml:space="preserve">from a direct source of heat. </w:t>
            </w:r>
          </w:p>
          <w:p w14:paraId="3CB21E89" w14:textId="24282974" w:rsidR="00575BDA" w:rsidRPr="004C6BBD" w:rsidRDefault="00575BDA"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Inside areas must be well ventilated to avoid excess humidity, but without creating excessive localised draughts.</w:t>
            </w:r>
          </w:p>
          <w:p w14:paraId="43D6F9D5" w14:textId="77777777" w:rsidR="00575BDA" w:rsidRDefault="00034EEC" w:rsidP="00733F64">
            <w:pPr>
              <w:pStyle w:val="Default"/>
              <w:spacing w:afterLines="50" w:after="120"/>
              <w:rPr>
                <w:color w:val="auto"/>
                <w:sz w:val="22"/>
                <w:szCs w:val="22"/>
              </w:rPr>
            </w:pPr>
            <w:r w:rsidRPr="004C6BBD">
              <w:rPr>
                <w:color w:val="auto"/>
                <w:sz w:val="22"/>
                <w:szCs w:val="22"/>
              </w:rPr>
              <w:t> Heaters</w:t>
            </w:r>
            <w:r w:rsidR="00575BDA">
              <w:rPr>
                <w:color w:val="auto"/>
                <w:sz w:val="22"/>
                <w:szCs w:val="22"/>
              </w:rPr>
              <w:t xml:space="preserve"> and electrical equipment</w:t>
            </w:r>
            <w:r w:rsidRPr="004C6BBD">
              <w:rPr>
                <w:color w:val="auto"/>
                <w:sz w:val="22"/>
                <w:szCs w:val="22"/>
              </w:rPr>
              <w:t xml:space="preserve"> must not be </w:t>
            </w:r>
            <w:r w:rsidR="00575BDA">
              <w:rPr>
                <w:color w:val="auto"/>
                <w:sz w:val="22"/>
                <w:szCs w:val="22"/>
              </w:rPr>
              <w:t>placed</w:t>
            </w:r>
            <w:r w:rsidRPr="004C6BBD">
              <w:rPr>
                <w:color w:val="auto"/>
                <w:sz w:val="22"/>
                <w:szCs w:val="22"/>
              </w:rPr>
              <w:t xml:space="preserve"> where they </w:t>
            </w:r>
            <w:r w:rsidR="00575BDA">
              <w:rPr>
                <w:color w:val="auto"/>
                <w:sz w:val="22"/>
                <w:szCs w:val="22"/>
              </w:rPr>
              <w:t xml:space="preserve">could </w:t>
            </w:r>
            <w:r w:rsidRPr="004C6BBD">
              <w:rPr>
                <w:color w:val="auto"/>
                <w:sz w:val="22"/>
                <w:szCs w:val="22"/>
              </w:rPr>
              <w:t>burn</w:t>
            </w:r>
            <w:r w:rsidR="00575BDA">
              <w:rPr>
                <w:color w:val="auto"/>
                <w:sz w:val="22"/>
                <w:szCs w:val="22"/>
              </w:rPr>
              <w:t>, electrocute or give an</w:t>
            </w:r>
            <w:r w:rsidRPr="004C6BBD">
              <w:rPr>
                <w:color w:val="auto"/>
                <w:sz w:val="22"/>
                <w:szCs w:val="22"/>
              </w:rPr>
              <w:t xml:space="preserve"> electric </w:t>
            </w:r>
            <w:r w:rsidRPr="004C6BBD">
              <w:rPr>
                <w:color w:val="auto"/>
                <w:sz w:val="22"/>
                <w:szCs w:val="22"/>
              </w:rPr>
              <w:lastRenderedPageBreak/>
              <w:t xml:space="preserve">shock to </w:t>
            </w:r>
            <w:r w:rsidR="00575BDA">
              <w:rPr>
                <w:color w:val="auto"/>
                <w:sz w:val="22"/>
                <w:szCs w:val="22"/>
              </w:rPr>
              <w:t xml:space="preserve">a </w:t>
            </w:r>
            <w:r w:rsidRPr="004C6BBD">
              <w:rPr>
                <w:color w:val="auto"/>
                <w:sz w:val="22"/>
                <w:szCs w:val="22"/>
              </w:rPr>
              <w:t>dog or human.</w:t>
            </w:r>
            <w:r w:rsidR="00575BDA">
              <w:rPr>
                <w:color w:val="auto"/>
                <w:sz w:val="22"/>
                <w:szCs w:val="22"/>
              </w:rPr>
              <w:t xml:space="preserve"> They must not be placed where they can start a fire. Open fires and wood burners must have protection or fire guards in place.</w:t>
            </w:r>
          </w:p>
          <w:p w14:paraId="16814E81" w14:textId="77777777" w:rsidR="00575BDA" w:rsidRDefault="00575BDA"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Dogs must not be exposed to excessive noise.</w:t>
            </w:r>
          </w:p>
          <w:p w14:paraId="4C2F13D5" w14:textId="66285198" w:rsidR="00034EEC" w:rsidRPr="004C6BBD" w:rsidRDefault="00575BDA"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Dogs must have exposure to natural light for at least some parts of the day.</w:t>
            </w:r>
          </w:p>
        </w:tc>
        <w:tc>
          <w:tcPr>
            <w:tcW w:w="1559" w:type="dxa"/>
          </w:tcPr>
          <w:p w14:paraId="4518C11F" w14:textId="77777777" w:rsidR="00034EEC" w:rsidRPr="00F419E7" w:rsidRDefault="00034EEC" w:rsidP="00034EEC">
            <w:pPr>
              <w:pStyle w:val="Default"/>
              <w:spacing w:after="141"/>
              <w:rPr>
                <w:color w:val="auto"/>
                <w:sz w:val="23"/>
                <w:szCs w:val="23"/>
              </w:rPr>
            </w:pPr>
          </w:p>
        </w:tc>
        <w:tc>
          <w:tcPr>
            <w:tcW w:w="3544" w:type="dxa"/>
          </w:tcPr>
          <w:p w14:paraId="61B5ADEF" w14:textId="77777777" w:rsidR="00034EEC" w:rsidRPr="00F419E7" w:rsidRDefault="00034EEC" w:rsidP="00034EEC">
            <w:pPr>
              <w:pStyle w:val="Default"/>
              <w:spacing w:after="141"/>
              <w:rPr>
                <w:color w:val="auto"/>
                <w:sz w:val="23"/>
                <w:szCs w:val="23"/>
              </w:rPr>
            </w:pPr>
          </w:p>
        </w:tc>
      </w:tr>
      <w:tr w:rsidR="00034EEC" w:rsidRPr="00F419E7" w14:paraId="492B49CD" w14:textId="77777777" w:rsidTr="00DB29A3">
        <w:tc>
          <w:tcPr>
            <w:tcW w:w="5647" w:type="dxa"/>
          </w:tcPr>
          <w:p w14:paraId="6894C53C" w14:textId="77777777" w:rsidR="00034EEC" w:rsidRDefault="00034EEC" w:rsidP="00034EEC">
            <w:pPr>
              <w:pStyle w:val="Default"/>
              <w:rPr>
                <w:b/>
                <w:bCs/>
                <w:color w:val="auto"/>
                <w:sz w:val="23"/>
                <w:szCs w:val="23"/>
              </w:rPr>
            </w:pPr>
            <w:r w:rsidRPr="00F419E7">
              <w:rPr>
                <w:b/>
                <w:bCs/>
                <w:color w:val="auto"/>
                <w:sz w:val="23"/>
                <w:szCs w:val="23"/>
              </w:rPr>
              <w:t xml:space="preserve">5.3 Staff must ensure that the animals are kept clean and comfortable </w:t>
            </w:r>
          </w:p>
          <w:p w14:paraId="2E5F84A9" w14:textId="77777777" w:rsidR="00034EEC" w:rsidRPr="00F419E7" w:rsidRDefault="00034EEC" w:rsidP="00034EEC">
            <w:pPr>
              <w:pStyle w:val="Default"/>
              <w:rPr>
                <w:color w:val="auto"/>
                <w:sz w:val="23"/>
                <w:szCs w:val="23"/>
              </w:rPr>
            </w:pPr>
          </w:p>
        </w:tc>
        <w:tc>
          <w:tcPr>
            <w:tcW w:w="3851" w:type="dxa"/>
          </w:tcPr>
          <w:p w14:paraId="21711685" w14:textId="5BD7C22A" w:rsidR="00034EEC" w:rsidRPr="004C6BBD" w:rsidRDefault="00733F64" w:rsidP="00733F64">
            <w:pPr>
              <w:pStyle w:val="Default"/>
              <w:spacing w:afterLines="50" w:after="120"/>
              <w:rPr>
                <w:sz w:val="22"/>
                <w:szCs w:val="22"/>
              </w:rPr>
            </w:pPr>
            <w:r w:rsidRPr="00220041">
              <w:rPr>
                <w:color w:val="auto"/>
                <w:sz w:val="22"/>
                <w:szCs w:val="22"/>
              </w:rPr>
              <w:t></w:t>
            </w:r>
            <w:r>
              <w:rPr>
                <w:color w:val="auto"/>
                <w:sz w:val="22"/>
                <w:szCs w:val="22"/>
              </w:rPr>
              <w:t xml:space="preserve"> </w:t>
            </w:r>
            <w:r w:rsidR="00034EEC" w:rsidRPr="004C6BBD">
              <w:rPr>
                <w:sz w:val="22"/>
                <w:szCs w:val="22"/>
              </w:rPr>
              <w:t xml:space="preserve">There must be </w:t>
            </w:r>
            <w:r>
              <w:rPr>
                <w:sz w:val="22"/>
                <w:szCs w:val="22"/>
              </w:rPr>
              <w:t>enough</w:t>
            </w:r>
            <w:r w:rsidR="00034EEC" w:rsidRPr="004C6BBD">
              <w:rPr>
                <w:sz w:val="22"/>
                <w:szCs w:val="22"/>
              </w:rPr>
              <w:t xml:space="preserve"> clean resting places </w:t>
            </w:r>
            <w:r>
              <w:rPr>
                <w:sz w:val="22"/>
                <w:szCs w:val="22"/>
              </w:rPr>
              <w:t xml:space="preserve">for every dog to be </w:t>
            </w:r>
            <w:r w:rsidR="00034EEC" w:rsidRPr="004C6BBD">
              <w:rPr>
                <w:sz w:val="22"/>
                <w:szCs w:val="22"/>
              </w:rPr>
              <w:t>comfort</w:t>
            </w:r>
            <w:r>
              <w:rPr>
                <w:sz w:val="22"/>
                <w:szCs w:val="22"/>
              </w:rPr>
              <w:t>able</w:t>
            </w:r>
            <w:r w:rsidR="00034EEC" w:rsidRPr="004C6BBD">
              <w:rPr>
                <w:sz w:val="22"/>
                <w:szCs w:val="22"/>
              </w:rPr>
              <w:t xml:space="preserve"> and warm. </w:t>
            </w:r>
          </w:p>
          <w:p w14:paraId="7B9FCA9D" w14:textId="37706696" w:rsidR="00034EEC" w:rsidRPr="004C6BBD" w:rsidRDefault="00034EEC" w:rsidP="00733F64">
            <w:pPr>
              <w:pStyle w:val="Default"/>
              <w:spacing w:afterLines="50" w:after="120"/>
              <w:rPr>
                <w:color w:val="auto"/>
                <w:sz w:val="22"/>
                <w:szCs w:val="22"/>
              </w:rPr>
            </w:pPr>
            <w:r w:rsidRPr="004C6BBD">
              <w:rPr>
                <w:sz w:val="22"/>
                <w:szCs w:val="22"/>
              </w:rPr>
              <w:t></w:t>
            </w:r>
            <w:r w:rsidR="00733F64">
              <w:rPr>
                <w:sz w:val="22"/>
                <w:szCs w:val="22"/>
              </w:rPr>
              <w:t xml:space="preserve"> Dogs should be adequately groomed and have other routine care, such as being dried after being outside in wet conditions and inspected for parasites.</w:t>
            </w:r>
          </w:p>
        </w:tc>
        <w:tc>
          <w:tcPr>
            <w:tcW w:w="1559" w:type="dxa"/>
          </w:tcPr>
          <w:p w14:paraId="3C2CF4C7" w14:textId="77777777" w:rsidR="00034EEC" w:rsidRPr="00F419E7" w:rsidRDefault="00034EEC" w:rsidP="00034EEC">
            <w:pPr>
              <w:pStyle w:val="Default"/>
              <w:rPr>
                <w:color w:val="auto"/>
                <w:sz w:val="23"/>
                <w:szCs w:val="23"/>
              </w:rPr>
            </w:pPr>
          </w:p>
        </w:tc>
        <w:tc>
          <w:tcPr>
            <w:tcW w:w="3544" w:type="dxa"/>
          </w:tcPr>
          <w:p w14:paraId="23B746FE" w14:textId="77777777" w:rsidR="00034EEC" w:rsidRPr="00F419E7" w:rsidRDefault="00034EEC" w:rsidP="00034EEC">
            <w:pPr>
              <w:pStyle w:val="Default"/>
              <w:rPr>
                <w:color w:val="auto"/>
                <w:sz w:val="23"/>
                <w:szCs w:val="23"/>
              </w:rPr>
            </w:pPr>
          </w:p>
        </w:tc>
      </w:tr>
      <w:tr w:rsidR="00034EEC" w:rsidRPr="00F419E7" w14:paraId="173BD594" w14:textId="77777777" w:rsidTr="00DB29A3">
        <w:tc>
          <w:tcPr>
            <w:tcW w:w="5647" w:type="dxa"/>
          </w:tcPr>
          <w:p w14:paraId="1CBB1AE9" w14:textId="77777777" w:rsidR="00034EEC" w:rsidRPr="00F419E7" w:rsidRDefault="00034EEC" w:rsidP="00034EEC">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3851" w:type="dxa"/>
          </w:tcPr>
          <w:p w14:paraId="51042387" w14:textId="48928AE2" w:rsidR="00034EEC" w:rsidRPr="004C6BBD" w:rsidRDefault="00ED39FC" w:rsidP="00733F64">
            <w:pPr>
              <w:pStyle w:val="Default"/>
              <w:spacing w:afterLines="50" w:after="120"/>
              <w:rPr>
                <w:sz w:val="22"/>
                <w:szCs w:val="22"/>
              </w:rPr>
            </w:pPr>
            <w:r w:rsidRPr="00220041">
              <w:rPr>
                <w:color w:val="auto"/>
                <w:sz w:val="22"/>
                <w:szCs w:val="22"/>
              </w:rPr>
              <w:t></w:t>
            </w:r>
            <w:r>
              <w:rPr>
                <w:color w:val="auto"/>
                <w:sz w:val="22"/>
                <w:szCs w:val="22"/>
              </w:rPr>
              <w:t xml:space="preserve"> </w:t>
            </w:r>
            <w:r w:rsidR="00034EEC" w:rsidRPr="004C6BBD">
              <w:rPr>
                <w:sz w:val="22"/>
                <w:szCs w:val="22"/>
              </w:rPr>
              <w:t>Dogs must have regular opportunities</w:t>
            </w:r>
            <w:r>
              <w:rPr>
                <w:sz w:val="22"/>
                <w:szCs w:val="22"/>
              </w:rPr>
              <w:t xml:space="preserve"> during the day</w:t>
            </w:r>
            <w:r w:rsidR="00034EEC" w:rsidRPr="004C6BBD">
              <w:rPr>
                <w:sz w:val="22"/>
                <w:szCs w:val="22"/>
              </w:rPr>
              <w:t xml:space="preserve"> for toileting. </w:t>
            </w:r>
            <w:r>
              <w:rPr>
                <w:sz w:val="22"/>
                <w:szCs w:val="22"/>
              </w:rPr>
              <w:t>Each dog’s individual needs should be taken into account.</w:t>
            </w:r>
          </w:p>
          <w:p w14:paraId="26D3C571" w14:textId="6EFEFDE4" w:rsidR="00034EEC" w:rsidRPr="00435DE8" w:rsidRDefault="00034EEC" w:rsidP="00733F64">
            <w:pPr>
              <w:pStyle w:val="Default"/>
              <w:spacing w:afterLines="50" w:after="120"/>
              <w:rPr>
                <w:sz w:val="22"/>
                <w:szCs w:val="22"/>
              </w:rPr>
            </w:pPr>
            <w:r w:rsidRPr="004C6BBD">
              <w:rPr>
                <w:sz w:val="22"/>
                <w:szCs w:val="22"/>
              </w:rPr>
              <w:t xml:space="preserve"> Where the facility is indoor-only there must be a suitable area provided with a range of substrates to encourage toileting. Individual dogs which do not toilet indoors must </w:t>
            </w:r>
            <w:r w:rsidRPr="004C6BBD">
              <w:rPr>
                <w:sz w:val="22"/>
                <w:szCs w:val="22"/>
              </w:rPr>
              <w:lastRenderedPageBreak/>
              <w:t xml:space="preserve">be given regular opportunities to toilet outdoors. </w:t>
            </w:r>
          </w:p>
        </w:tc>
        <w:tc>
          <w:tcPr>
            <w:tcW w:w="1559" w:type="dxa"/>
          </w:tcPr>
          <w:p w14:paraId="254A39E6" w14:textId="77777777" w:rsidR="00034EEC" w:rsidRPr="00F419E7" w:rsidRDefault="00034EEC" w:rsidP="00034EEC">
            <w:pPr>
              <w:pStyle w:val="Default"/>
              <w:rPr>
                <w:color w:val="auto"/>
                <w:sz w:val="23"/>
                <w:szCs w:val="23"/>
              </w:rPr>
            </w:pPr>
          </w:p>
        </w:tc>
        <w:tc>
          <w:tcPr>
            <w:tcW w:w="3544" w:type="dxa"/>
          </w:tcPr>
          <w:p w14:paraId="2B9BE8B9" w14:textId="77777777" w:rsidR="00034EEC" w:rsidRPr="00F419E7" w:rsidRDefault="00034EEC" w:rsidP="00034EEC">
            <w:pPr>
              <w:pStyle w:val="Default"/>
              <w:rPr>
                <w:color w:val="auto"/>
                <w:sz w:val="23"/>
                <w:szCs w:val="23"/>
              </w:rPr>
            </w:pPr>
          </w:p>
        </w:tc>
      </w:tr>
      <w:tr w:rsidR="00034EEC" w:rsidRPr="00F419E7" w14:paraId="3AD0F719" w14:textId="77777777" w:rsidTr="00DB29A3">
        <w:tc>
          <w:tcPr>
            <w:tcW w:w="5647" w:type="dxa"/>
          </w:tcPr>
          <w:p w14:paraId="6D7D5678" w14:textId="77777777" w:rsidR="00034EEC" w:rsidRPr="00F419E7" w:rsidRDefault="00034EEC" w:rsidP="00034EEC">
            <w:pPr>
              <w:pStyle w:val="Default"/>
              <w:rPr>
                <w:color w:val="auto"/>
                <w:sz w:val="23"/>
                <w:szCs w:val="23"/>
              </w:rPr>
            </w:pPr>
            <w:r w:rsidRPr="00F419E7">
              <w:rPr>
                <w:b/>
                <w:bCs/>
                <w:color w:val="auto"/>
                <w:sz w:val="23"/>
                <w:szCs w:val="23"/>
              </w:rPr>
              <w:t>5.5 Procedures must be in place to ensure accommodation and any equipment within it is cleaned as often as necessary and good hygiene standards are maintained. The accommodation must be capable of being thoroughly cleaned and disinfected.</w:t>
            </w:r>
          </w:p>
        </w:tc>
        <w:tc>
          <w:tcPr>
            <w:tcW w:w="3851" w:type="dxa"/>
          </w:tcPr>
          <w:p w14:paraId="7C6B3346" w14:textId="5B1C148A" w:rsidR="00034EEC" w:rsidRPr="004C6BBD" w:rsidRDefault="00ED39FC" w:rsidP="00733F64">
            <w:pPr>
              <w:pStyle w:val="Default"/>
              <w:spacing w:afterLines="50" w:after="120"/>
              <w:rPr>
                <w:sz w:val="22"/>
                <w:szCs w:val="22"/>
              </w:rPr>
            </w:pPr>
            <w:r w:rsidRPr="00220041">
              <w:rPr>
                <w:color w:val="auto"/>
                <w:sz w:val="22"/>
                <w:szCs w:val="22"/>
              </w:rPr>
              <w:t></w:t>
            </w:r>
            <w:r>
              <w:rPr>
                <w:color w:val="auto"/>
                <w:sz w:val="22"/>
                <w:szCs w:val="22"/>
              </w:rPr>
              <w:t xml:space="preserve"> </w:t>
            </w:r>
            <w:r w:rsidR="00034EEC" w:rsidRPr="004C6BBD">
              <w:rPr>
                <w:sz w:val="22"/>
                <w:szCs w:val="22"/>
              </w:rPr>
              <w:t xml:space="preserve">All furnishings must be </w:t>
            </w:r>
            <w:r>
              <w:rPr>
                <w:sz w:val="22"/>
                <w:szCs w:val="22"/>
              </w:rPr>
              <w:t>inspected daily and kept in a clean condition, in accordance with the facility’s documented cleaning and disinfection procedure</w:t>
            </w:r>
            <w:r w:rsidR="00034EEC" w:rsidRPr="004C6BBD">
              <w:rPr>
                <w:sz w:val="22"/>
                <w:szCs w:val="22"/>
              </w:rPr>
              <w:t xml:space="preserve">. </w:t>
            </w:r>
          </w:p>
          <w:p w14:paraId="379B0409" w14:textId="091B925A" w:rsidR="00034EEC" w:rsidRPr="004C6BBD" w:rsidRDefault="00034EEC" w:rsidP="00733F64">
            <w:pPr>
              <w:pStyle w:val="Default"/>
              <w:spacing w:afterLines="50" w:after="120"/>
              <w:rPr>
                <w:sz w:val="22"/>
                <w:szCs w:val="22"/>
              </w:rPr>
            </w:pPr>
            <w:r w:rsidRPr="004C6BBD">
              <w:rPr>
                <w:sz w:val="22"/>
                <w:szCs w:val="22"/>
              </w:rPr>
              <w:t xml:space="preserve"> Faeces must be removed from all areas </w:t>
            </w:r>
            <w:r w:rsidR="00ED39FC">
              <w:rPr>
                <w:sz w:val="22"/>
                <w:szCs w:val="22"/>
              </w:rPr>
              <w:t xml:space="preserve">as often as necessary and at least </w:t>
            </w:r>
            <w:r w:rsidRPr="004C6BBD">
              <w:rPr>
                <w:sz w:val="22"/>
                <w:szCs w:val="22"/>
              </w:rPr>
              <w:t xml:space="preserve">twice a day. </w:t>
            </w:r>
          </w:p>
          <w:p w14:paraId="125AE367" w14:textId="77777777" w:rsidR="00ED39FC" w:rsidRDefault="00034EEC" w:rsidP="00733F64">
            <w:pPr>
              <w:pStyle w:val="Default"/>
              <w:spacing w:afterLines="50" w:after="120"/>
              <w:rPr>
                <w:sz w:val="22"/>
                <w:szCs w:val="22"/>
              </w:rPr>
            </w:pPr>
            <w:r w:rsidRPr="004C6BBD">
              <w:rPr>
                <w:sz w:val="22"/>
                <w:szCs w:val="22"/>
              </w:rPr>
              <w:t> Dogs must be moved from the area whilst it</w:t>
            </w:r>
            <w:r w:rsidR="00ED39FC">
              <w:rPr>
                <w:sz w:val="22"/>
                <w:szCs w:val="22"/>
              </w:rPr>
              <w:t>’</w:t>
            </w:r>
            <w:r w:rsidRPr="004C6BBD">
              <w:rPr>
                <w:sz w:val="22"/>
                <w:szCs w:val="22"/>
              </w:rPr>
              <w:t>s being cleaned.</w:t>
            </w:r>
          </w:p>
          <w:p w14:paraId="1DA45AD1" w14:textId="1D4D4BF4" w:rsidR="00034EEC" w:rsidRPr="004C6BBD" w:rsidRDefault="00ED39FC" w:rsidP="00ED39FC">
            <w:pPr>
              <w:pStyle w:val="Default"/>
              <w:spacing w:afterLines="50" w:after="120"/>
              <w:rPr>
                <w:color w:val="auto"/>
                <w:sz w:val="22"/>
                <w:szCs w:val="22"/>
              </w:rPr>
            </w:pPr>
            <w:r w:rsidRPr="00220041">
              <w:rPr>
                <w:color w:val="auto"/>
                <w:sz w:val="22"/>
                <w:szCs w:val="22"/>
              </w:rPr>
              <w:t></w:t>
            </w:r>
            <w:r>
              <w:rPr>
                <w:color w:val="auto"/>
                <w:sz w:val="22"/>
                <w:szCs w:val="22"/>
              </w:rPr>
              <w:t xml:space="preserve"> Where there is a pest problem, a pest control programme must be put into place. </w:t>
            </w:r>
          </w:p>
        </w:tc>
        <w:tc>
          <w:tcPr>
            <w:tcW w:w="1559" w:type="dxa"/>
          </w:tcPr>
          <w:p w14:paraId="453CCB08" w14:textId="77777777" w:rsidR="00034EEC" w:rsidRPr="00F419E7" w:rsidRDefault="00034EEC" w:rsidP="00034EEC">
            <w:pPr>
              <w:pStyle w:val="Default"/>
              <w:rPr>
                <w:color w:val="auto"/>
                <w:sz w:val="23"/>
                <w:szCs w:val="23"/>
              </w:rPr>
            </w:pPr>
          </w:p>
        </w:tc>
        <w:tc>
          <w:tcPr>
            <w:tcW w:w="3544" w:type="dxa"/>
          </w:tcPr>
          <w:p w14:paraId="4845DA35" w14:textId="77777777" w:rsidR="00034EEC" w:rsidRPr="00F419E7" w:rsidRDefault="00034EEC" w:rsidP="00034EEC">
            <w:pPr>
              <w:pStyle w:val="Default"/>
              <w:rPr>
                <w:color w:val="auto"/>
                <w:sz w:val="23"/>
                <w:szCs w:val="23"/>
              </w:rPr>
            </w:pPr>
          </w:p>
        </w:tc>
      </w:tr>
      <w:tr w:rsidR="00034EEC" w:rsidRPr="00F419E7" w14:paraId="10762C3D" w14:textId="77777777" w:rsidTr="00DB29A3">
        <w:tc>
          <w:tcPr>
            <w:tcW w:w="5647" w:type="dxa"/>
          </w:tcPr>
          <w:p w14:paraId="7DA45DBC" w14:textId="77777777" w:rsidR="00034EEC" w:rsidRDefault="00034EEC" w:rsidP="00034EEC">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ventilation and frequency) that protects them from pain, suffering, injury and disease. </w:t>
            </w:r>
          </w:p>
          <w:p w14:paraId="25ACE577" w14:textId="77777777" w:rsidR="00034EEC" w:rsidRDefault="00034EEC" w:rsidP="00034EEC">
            <w:pPr>
              <w:pStyle w:val="Default"/>
              <w:spacing w:after="158"/>
              <w:rPr>
                <w:sz w:val="23"/>
                <w:szCs w:val="23"/>
              </w:rPr>
            </w:pPr>
            <w:r>
              <w:rPr>
                <w:sz w:val="23"/>
                <w:szCs w:val="23"/>
              </w:rPr>
              <w:t xml:space="preserve"> If transporting dogs by road, sufficient breaks must be offered for water and the chance to go to the toilet. Journeys must be planned to minimise the time dogs spend in the vehicle. </w:t>
            </w:r>
          </w:p>
          <w:p w14:paraId="178729A5" w14:textId="6DA89002" w:rsidR="00034EEC" w:rsidRPr="00A3416E" w:rsidRDefault="00034EEC" w:rsidP="00A3416E">
            <w:pPr>
              <w:pStyle w:val="Default"/>
              <w:spacing w:after="158"/>
              <w:rPr>
                <w:sz w:val="23"/>
                <w:szCs w:val="23"/>
              </w:rPr>
            </w:pPr>
            <w:r>
              <w:rPr>
                <w:sz w:val="23"/>
                <w:szCs w:val="23"/>
              </w:rPr>
              <w:t> Dogs must not be left in vehicles for unreasonable periods</w:t>
            </w:r>
            <w:r w:rsidR="00A3416E">
              <w:rPr>
                <w:sz w:val="23"/>
                <w:szCs w:val="23"/>
              </w:rPr>
              <w:t xml:space="preserve">. They must </w:t>
            </w:r>
            <w:r>
              <w:rPr>
                <w:sz w:val="23"/>
                <w:szCs w:val="23"/>
              </w:rPr>
              <w:t>never be left unattended in a car or other vehicle where the temperature may risk the</w:t>
            </w:r>
            <w:r w:rsidR="00A3416E">
              <w:rPr>
                <w:sz w:val="23"/>
                <w:szCs w:val="23"/>
              </w:rPr>
              <w:t xml:space="preserve"> </w:t>
            </w:r>
            <w:r w:rsidR="00A3416E">
              <w:rPr>
                <w:sz w:val="23"/>
                <w:szCs w:val="23"/>
              </w:rPr>
              <w:lastRenderedPageBreak/>
              <w:t>comfort and safety of the animal. The driver must think about whether it’s necessary to transport animals when the temperature poses a risk.</w:t>
            </w:r>
          </w:p>
        </w:tc>
        <w:tc>
          <w:tcPr>
            <w:tcW w:w="3851" w:type="dxa"/>
          </w:tcPr>
          <w:p w14:paraId="10E3F5D4" w14:textId="7B9FA78F" w:rsidR="00EF79DD" w:rsidRPr="00EF79DD" w:rsidRDefault="00EF79DD" w:rsidP="00733F64">
            <w:pPr>
              <w:pStyle w:val="Default"/>
              <w:spacing w:afterLines="50" w:after="120"/>
              <w:rPr>
                <w:color w:val="auto"/>
                <w:sz w:val="22"/>
                <w:szCs w:val="22"/>
              </w:rPr>
            </w:pPr>
            <w:r w:rsidRPr="00EF79DD">
              <w:rPr>
                <w:color w:val="auto"/>
                <w:sz w:val="22"/>
                <w:szCs w:val="22"/>
              </w:rPr>
              <w:lastRenderedPageBreak/>
              <w:t xml:space="preserve"> </w:t>
            </w:r>
            <w:r w:rsidRPr="00EF79DD">
              <w:rPr>
                <w:color w:val="0B0C0C"/>
                <w:sz w:val="22"/>
                <w:szCs w:val="22"/>
                <w:shd w:val="clear" w:color="auto" w:fill="FFFFFF"/>
              </w:rPr>
              <w:t>All animals must be transported according to the regulations laid down in current legislation.</w:t>
            </w:r>
          </w:p>
          <w:p w14:paraId="3755659A" w14:textId="4A935300" w:rsidR="00034EEC" w:rsidRPr="00EF79DD" w:rsidRDefault="00ED39FC" w:rsidP="00733F64">
            <w:pPr>
              <w:pStyle w:val="Default"/>
              <w:spacing w:afterLines="50" w:after="120"/>
              <w:rPr>
                <w:sz w:val="22"/>
                <w:szCs w:val="22"/>
              </w:rPr>
            </w:pPr>
            <w:r w:rsidRPr="00EF79DD">
              <w:rPr>
                <w:color w:val="auto"/>
                <w:sz w:val="22"/>
                <w:szCs w:val="22"/>
              </w:rPr>
              <w:t xml:space="preserve"> </w:t>
            </w:r>
            <w:r w:rsidR="00034EEC" w:rsidRPr="00EF79DD">
              <w:rPr>
                <w:sz w:val="22"/>
                <w:szCs w:val="22"/>
              </w:rPr>
              <w:t xml:space="preserve">The licence holder must demonstrate that a suitable vehicle is available to transport </w:t>
            </w:r>
            <w:r w:rsidRPr="00EF79DD">
              <w:rPr>
                <w:sz w:val="22"/>
                <w:szCs w:val="22"/>
              </w:rPr>
              <w:t xml:space="preserve">the </w:t>
            </w:r>
            <w:r w:rsidR="00034EEC" w:rsidRPr="00EF79DD">
              <w:rPr>
                <w:sz w:val="22"/>
                <w:szCs w:val="22"/>
              </w:rPr>
              <w:t>dogs</w:t>
            </w:r>
            <w:r w:rsidRPr="00EF79DD">
              <w:rPr>
                <w:sz w:val="22"/>
                <w:szCs w:val="22"/>
              </w:rPr>
              <w:t>. It does not have to be owned by the licence holder.</w:t>
            </w:r>
            <w:r w:rsidR="00034EEC" w:rsidRPr="00EF79DD">
              <w:rPr>
                <w:sz w:val="22"/>
                <w:szCs w:val="22"/>
              </w:rPr>
              <w:t xml:space="preserve"> </w:t>
            </w:r>
          </w:p>
          <w:p w14:paraId="7D23238B" w14:textId="57EF1733" w:rsidR="00ED39FC" w:rsidRPr="00EF79DD" w:rsidRDefault="00ED39FC" w:rsidP="00733F64">
            <w:pPr>
              <w:pStyle w:val="Default"/>
              <w:spacing w:afterLines="50" w:after="120"/>
              <w:rPr>
                <w:color w:val="auto"/>
                <w:sz w:val="22"/>
                <w:szCs w:val="22"/>
              </w:rPr>
            </w:pPr>
            <w:r w:rsidRPr="00EF79DD">
              <w:rPr>
                <w:color w:val="auto"/>
                <w:sz w:val="22"/>
                <w:szCs w:val="22"/>
              </w:rPr>
              <w:t xml:space="preserve"> During transport, dogs must be restrained using a dog crate, transport harness or dog guard. Dog crates need to be large enough so that the dog can stand, lie down and </w:t>
            </w:r>
            <w:r w:rsidRPr="00EF79DD">
              <w:rPr>
                <w:color w:val="auto"/>
                <w:sz w:val="22"/>
                <w:szCs w:val="22"/>
              </w:rPr>
              <w:lastRenderedPageBreak/>
              <w:t xml:space="preserve">turn around freely inside. Crates must be well ventilated </w:t>
            </w:r>
            <w:r w:rsidR="00A3416E" w:rsidRPr="00EF79DD">
              <w:rPr>
                <w:color w:val="auto"/>
                <w:sz w:val="22"/>
                <w:szCs w:val="22"/>
              </w:rPr>
              <w:t xml:space="preserve">and firmly secured. </w:t>
            </w:r>
          </w:p>
          <w:p w14:paraId="5EB2AD63" w14:textId="5ABC3737" w:rsidR="00A3416E" w:rsidRPr="00EF79DD" w:rsidRDefault="00A3416E" w:rsidP="00733F64">
            <w:pPr>
              <w:pStyle w:val="Default"/>
              <w:spacing w:afterLines="50" w:after="120"/>
              <w:rPr>
                <w:color w:val="auto"/>
                <w:sz w:val="22"/>
                <w:szCs w:val="22"/>
              </w:rPr>
            </w:pPr>
            <w:r w:rsidRPr="00EF79DD">
              <w:rPr>
                <w:color w:val="auto"/>
                <w:sz w:val="22"/>
                <w:szCs w:val="22"/>
              </w:rPr>
              <w:t> Vehicles must be cleaned and disinfected after collecting or delivering any new dogs.</w:t>
            </w:r>
          </w:p>
          <w:p w14:paraId="019F324B" w14:textId="5906CF93" w:rsidR="00A3416E" w:rsidRPr="00EF79DD" w:rsidRDefault="00A3416E" w:rsidP="00733F64">
            <w:pPr>
              <w:pStyle w:val="Default"/>
              <w:spacing w:afterLines="50" w:after="120"/>
              <w:rPr>
                <w:color w:val="auto"/>
                <w:sz w:val="22"/>
                <w:szCs w:val="22"/>
              </w:rPr>
            </w:pPr>
            <w:r w:rsidRPr="00EF79DD">
              <w:rPr>
                <w:color w:val="auto"/>
                <w:sz w:val="22"/>
                <w:szCs w:val="22"/>
              </w:rPr>
              <w:t> Dogs must be collected from or delivered to houses on a lead.</w:t>
            </w:r>
          </w:p>
          <w:p w14:paraId="51BCA399" w14:textId="3A60756E" w:rsidR="00034EEC" w:rsidRPr="00EF79DD" w:rsidRDefault="00A3416E" w:rsidP="00A3416E">
            <w:pPr>
              <w:pStyle w:val="Default"/>
              <w:spacing w:afterLines="50" w:after="120"/>
              <w:rPr>
                <w:color w:val="auto"/>
                <w:sz w:val="22"/>
                <w:szCs w:val="22"/>
              </w:rPr>
            </w:pPr>
            <w:r w:rsidRPr="00EF79DD">
              <w:rPr>
                <w:color w:val="auto"/>
                <w:sz w:val="22"/>
                <w:szCs w:val="22"/>
              </w:rPr>
              <w:t xml:space="preserve"> Sufficient breaks must be offered for water, food and the chance to go to the toilet. </w:t>
            </w:r>
          </w:p>
        </w:tc>
        <w:tc>
          <w:tcPr>
            <w:tcW w:w="1559" w:type="dxa"/>
          </w:tcPr>
          <w:p w14:paraId="4CDD0384" w14:textId="77777777" w:rsidR="00034EEC" w:rsidRPr="00F419E7" w:rsidRDefault="00034EEC" w:rsidP="00034EEC">
            <w:pPr>
              <w:pStyle w:val="Default"/>
              <w:rPr>
                <w:color w:val="auto"/>
                <w:sz w:val="23"/>
                <w:szCs w:val="23"/>
              </w:rPr>
            </w:pPr>
          </w:p>
        </w:tc>
        <w:tc>
          <w:tcPr>
            <w:tcW w:w="3544" w:type="dxa"/>
          </w:tcPr>
          <w:p w14:paraId="55DCBE1C" w14:textId="77777777" w:rsidR="00034EEC" w:rsidRPr="00F419E7" w:rsidRDefault="00034EEC" w:rsidP="00034EEC">
            <w:pPr>
              <w:pStyle w:val="Default"/>
              <w:rPr>
                <w:color w:val="auto"/>
                <w:sz w:val="23"/>
                <w:szCs w:val="23"/>
              </w:rPr>
            </w:pPr>
          </w:p>
        </w:tc>
      </w:tr>
      <w:tr w:rsidR="00034EEC" w:rsidRPr="00F419E7" w14:paraId="3F1CFFBD" w14:textId="77777777" w:rsidTr="00DB29A3">
        <w:tc>
          <w:tcPr>
            <w:tcW w:w="5647" w:type="dxa"/>
          </w:tcPr>
          <w:p w14:paraId="208BE180" w14:textId="77777777" w:rsidR="00034EEC" w:rsidRPr="00F419E7" w:rsidRDefault="00034EEC" w:rsidP="00034EEC">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p>
        </w:tc>
        <w:tc>
          <w:tcPr>
            <w:tcW w:w="3851" w:type="dxa"/>
          </w:tcPr>
          <w:p w14:paraId="52AA925C" w14:textId="766D4D30" w:rsidR="00AB77F5" w:rsidRDefault="00AB77F5"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There must be good light in all areas of the facility where the dogs can go, to allow staff to work and observe the dogs.</w:t>
            </w:r>
          </w:p>
          <w:p w14:paraId="2BBEAB4C" w14:textId="49FA9FBD" w:rsidR="00034EEC" w:rsidRPr="004C6BBD" w:rsidRDefault="00AB77F5" w:rsidP="00AB77F5">
            <w:pPr>
              <w:pStyle w:val="Default"/>
              <w:spacing w:afterLines="50" w:after="120"/>
              <w:rPr>
                <w:color w:val="auto"/>
                <w:sz w:val="22"/>
                <w:szCs w:val="22"/>
              </w:rPr>
            </w:pPr>
            <w:r w:rsidRPr="00220041">
              <w:rPr>
                <w:color w:val="auto"/>
                <w:sz w:val="22"/>
                <w:szCs w:val="22"/>
              </w:rPr>
              <w:t></w:t>
            </w:r>
            <w:r>
              <w:rPr>
                <w:color w:val="auto"/>
                <w:sz w:val="22"/>
                <w:szCs w:val="22"/>
              </w:rPr>
              <w:t xml:space="preserve"> This must be natural light where possible, but artificial light must also be available.</w:t>
            </w:r>
          </w:p>
        </w:tc>
        <w:tc>
          <w:tcPr>
            <w:tcW w:w="1559" w:type="dxa"/>
          </w:tcPr>
          <w:p w14:paraId="4CBE4F09" w14:textId="77777777" w:rsidR="00034EEC" w:rsidRPr="00F419E7" w:rsidRDefault="00034EEC" w:rsidP="00034EEC">
            <w:pPr>
              <w:pStyle w:val="Default"/>
              <w:rPr>
                <w:color w:val="auto"/>
                <w:sz w:val="23"/>
                <w:szCs w:val="23"/>
              </w:rPr>
            </w:pPr>
          </w:p>
        </w:tc>
        <w:tc>
          <w:tcPr>
            <w:tcW w:w="3544" w:type="dxa"/>
          </w:tcPr>
          <w:p w14:paraId="3BEAF099" w14:textId="77777777" w:rsidR="00034EEC" w:rsidRPr="00F419E7" w:rsidRDefault="00034EEC" w:rsidP="00034EEC">
            <w:pPr>
              <w:pStyle w:val="Default"/>
              <w:rPr>
                <w:color w:val="auto"/>
                <w:sz w:val="23"/>
                <w:szCs w:val="23"/>
              </w:rPr>
            </w:pPr>
          </w:p>
        </w:tc>
      </w:tr>
      <w:tr w:rsidR="00034EEC" w:rsidRPr="00F419E7" w14:paraId="57CA4303" w14:textId="77777777" w:rsidTr="00DB29A3">
        <w:tc>
          <w:tcPr>
            <w:tcW w:w="5647" w:type="dxa"/>
          </w:tcPr>
          <w:p w14:paraId="568BCD8D" w14:textId="77777777" w:rsidR="00034EEC" w:rsidRPr="00F419E7" w:rsidRDefault="00034EEC" w:rsidP="00034EEC">
            <w:pPr>
              <w:pStyle w:val="Default"/>
              <w:rPr>
                <w:color w:val="auto"/>
                <w:sz w:val="23"/>
                <w:szCs w:val="23"/>
              </w:rPr>
            </w:pPr>
            <w:r w:rsidRPr="00F419E7">
              <w:rPr>
                <w:b/>
                <w:bCs/>
                <w:color w:val="auto"/>
                <w:sz w:val="23"/>
                <w:szCs w:val="23"/>
              </w:rPr>
              <w:t xml:space="preserve">5.8 All resources must be provided in a way (for example as regards. frequency, location and access points) that minimises competitive behaviour or the dominance of individual animals. </w:t>
            </w:r>
          </w:p>
        </w:tc>
        <w:tc>
          <w:tcPr>
            <w:tcW w:w="3851" w:type="dxa"/>
          </w:tcPr>
          <w:p w14:paraId="52A1A05D" w14:textId="2E83A671" w:rsidR="00AB77F5" w:rsidRPr="00AB77F5" w:rsidRDefault="00AB77F5" w:rsidP="00733F64">
            <w:pPr>
              <w:pStyle w:val="Default"/>
              <w:spacing w:afterLines="50" w:after="120"/>
              <w:rPr>
                <w:color w:val="auto"/>
                <w:sz w:val="22"/>
                <w:szCs w:val="22"/>
              </w:rPr>
            </w:pPr>
            <w:r w:rsidRPr="00AB77F5">
              <w:rPr>
                <w:color w:val="auto"/>
                <w:sz w:val="22"/>
                <w:szCs w:val="22"/>
              </w:rPr>
              <w:t> In a communal area, there must be multiple resources such as:</w:t>
            </w:r>
          </w:p>
          <w:p w14:paraId="0B950057" w14:textId="20EA4386" w:rsidR="00AB77F5" w:rsidRPr="00AB77F5" w:rsidRDefault="00AB77F5" w:rsidP="00AB77F5">
            <w:pPr>
              <w:pStyle w:val="Default"/>
              <w:numPr>
                <w:ilvl w:val="0"/>
                <w:numId w:val="5"/>
              </w:numPr>
              <w:rPr>
                <w:sz w:val="22"/>
                <w:szCs w:val="22"/>
              </w:rPr>
            </w:pPr>
            <w:r w:rsidRPr="00AB77F5">
              <w:rPr>
                <w:sz w:val="22"/>
                <w:szCs w:val="22"/>
              </w:rPr>
              <w:t>Food</w:t>
            </w:r>
          </w:p>
          <w:p w14:paraId="7A1112F0" w14:textId="25D09B2B" w:rsidR="00AB77F5" w:rsidRPr="00AB77F5" w:rsidRDefault="00AB77F5" w:rsidP="00AB77F5">
            <w:pPr>
              <w:pStyle w:val="Default"/>
              <w:numPr>
                <w:ilvl w:val="0"/>
                <w:numId w:val="5"/>
              </w:numPr>
              <w:rPr>
                <w:sz w:val="22"/>
                <w:szCs w:val="22"/>
              </w:rPr>
            </w:pPr>
            <w:r w:rsidRPr="00AB77F5">
              <w:rPr>
                <w:sz w:val="22"/>
                <w:szCs w:val="22"/>
              </w:rPr>
              <w:t>Water</w:t>
            </w:r>
          </w:p>
          <w:p w14:paraId="27FC7443" w14:textId="06066450" w:rsidR="00AB77F5" w:rsidRPr="00AB77F5" w:rsidRDefault="00AB77F5" w:rsidP="00AB77F5">
            <w:pPr>
              <w:pStyle w:val="Default"/>
              <w:numPr>
                <w:ilvl w:val="0"/>
                <w:numId w:val="5"/>
              </w:numPr>
              <w:rPr>
                <w:sz w:val="22"/>
                <w:szCs w:val="22"/>
              </w:rPr>
            </w:pPr>
            <w:r w:rsidRPr="00AB77F5">
              <w:rPr>
                <w:sz w:val="22"/>
                <w:szCs w:val="22"/>
              </w:rPr>
              <w:t>Enrichment items</w:t>
            </w:r>
          </w:p>
          <w:p w14:paraId="724DAB7B" w14:textId="429B0AEB" w:rsidR="00AB77F5" w:rsidRPr="00AB77F5" w:rsidRDefault="00AB77F5" w:rsidP="00AB77F5">
            <w:pPr>
              <w:pStyle w:val="Default"/>
              <w:numPr>
                <w:ilvl w:val="0"/>
                <w:numId w:val="5"/>
              </w:numPr>
              <w:rPr>
                <w:sz w:val="22"/>
                <w:szCs w:val="22"/>
              </w:rPr>
            </w:pPr>
            <w:r w:rsidRPr="00AB77F5">
              <w:rPr>
                <w:sz w:val="22"/>
                <w:szCs w:val="22"/>
              </w:rPr>
              <w:t>Resting and sleeping areas</w:t>
            </w:r>
          </w:p>
          <w:p w14:paraId="50FEB741" w14:textId="77777777" w:rsidR="00AB77F5" w:rsidRPr="00AB77F5" w:rsidRDefault="00AB77F5" w:rsidP="00AB77F5">
            <w:pPr>
              <w:pStyle w:val="Default"/>
              <w:rPr>
                <w:sz w:val="22"/>
                <w:szCs w:val="22"/>
              </w:rPr>
            </w:pPr>
          </w:p>
          <w:p w14:paraId="52F37D8C" w14:textId="2578A4D0" w:rsidR="00AB77F5" w:rsidRPr="00AB77F5" w:rsidRDefault="00AB77F5" w:rsidP="00AB77F5">
            <w:pPr>
              <w:pStyle w:val="Default"/>
              <w:spacing w:afterLines="50" w:after="120"/>
              <w:rPr>
                <w:color w:val="auto"/>
                <w:sz w:val="22"/>
                <w:szCs w:val="22"/>
              </w:rPr>
            </w:pPr>
            <w:r w:rsidRPr="00AB77F5">
              <w:rPr>
                <w:color w:val="auto"/>
                <w:sz w:val="22"/>
                <w:szCs w:val="22"/>
              </w:rPr>
              <w:t xml:space="preserve"> These items should number equal or greater than the number of dogs in any communal area. </w:t>
            </w:r>
          </w:p>
          <w:p w14:paraId="1F253738" w14:textId="3EF28645" w:rsidR="00034EEC" w:rsidRPr="00AB77F5" w:rsidRDefault="00AB77F5" w:rsidP="00AB77F5">
            <w:pPr>
              <w:pStyle w:val="Default"/>
              <w:spacing w:afterLines="50" w:after="120"/>
              <w:rPr>
                <w:color w:val="auto"/>
                <w:sz w:val="22"/>
                <w:szCs w:val="22"/>
              </w:rPr>
            </w:pPr>
            <w:r w:rsidRPr="00AB77F5">
              <w:rPr>
                <w:color w:val="auto"/>
                <w:sz w:val="22"/>
                <w:szCs w:val="22"/>
              </w:rPr>
              <w:lastRenderedPageBreak/>
              <w:t xml:space="preserve"> Dogs must be monitored carefully especially at feeding times. </w:t>
            </w:r>
          </w:p>
        </w:tc>
        <w:tc>
          <w:tcPr>
            <w:tcW w:w="1559" w:type="dxa"/>
          </w:tcPr>
          <w:p w14:paraId="71C423D3" w14:textId="77777777" w:rsidR="00034EEC" w:rsidRPr="00F419E7" w:rsidRDefault="00034EEC" w:rsidP="00034EEC">
            <w:pPr>
              <w:pStyle w:val="Default"/>
              <w:rPr>
                <w:color w:val="auto"/>
                <w:sz w:val="23"/>
                <w:szCs w:val="23"/>
              </w:rPr>
            </w:pPr>
          </w:p>
        </w:tc>
        <w:tc>
          <w:tcPr>
            <w:tcW w:w="3544" w:type="dxa"/>
          </w:tcPr>
          <w:p w14:paraId="0C9F569B" w14:textId="77777777" w:rsidR="00034EEC" w:rsidRPr="00F419E7" w:rsidRDefault="00034EEC" w:rsidP="00034EEC">
            <w:pPr>
              <w:pStyle w:val="Default"/>
              <w:rPr>
                <w:color w:val="auto"/>
                <w:sz w:val="23"/>
                <w:szCs w:val="23"/>
              </w:rPr>
            </w:pPr>
          </w:p>
        </w:tc>
      </w:tr>
      <w:tr w:rsidR="00034EEC" w:rsidRPr="00F419E7" w14:paraId="13211F16" w14:textId="77777777" w:rsidTr="00DB29A3">
        <w:tc>
          <w:tcPr>
            <w:tcW w:w="5647" w:type="dxa"/>
          </w:tcPr>
          <w:p w14:paraId="0579A79B" w14:textId="77777777" w:rsidR="00034EEC" w:rsidRPr="00F419E7" w:rsidRDefault="00034EEC" w:rsidP="00034EEC">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3851" w:type="dxa"/>
          </w:tcPr>
          <w:p w14:paraId="271F8CCC" w14:textId="1791DC2F" w:rsidR="00034EEC" w:rsidRPr="001E3F98" w:rsidRDefault="000040D6"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All dogs must be observed by trained and competent staff. This must happen regularly throughout the day as necessary for the health, safety and welfare of each dog.</w:t>
            </w:r>
          </w:p>
        </w:tc>
        <w:tc>
          <w:tcPr>
            <w:tcW w:w="1559" w:type="dxa"/>
          </w:tcPr>
          <w:p w14:paraId="00693D63" w14:textId="77777777" w:rsidR="00034EEC" w:rsidRPr="00F419E7" w:rsidRDefault="00034EEC" w:rsidP="00034EEC">
            <w:pPr>
              <w:pStyle w:val="Default"/>
              <w:rPr>
                <w:color w:val="auto"/>
                <w:sz w:val="23"/>
                <w:szCs w:val="23"/>
              </w:rPr>
            </w:pPr>
          </w:p>
        </w:tc>
        <w:tc>
          <w:tcPr>
            <w:tcW w:w="3544" w:type="dxa"/>
          </w:tcPr>
          <w:p w14:paraId="6064B92F" w14:textId="77777777" w:rsidR="00034EEC" w:rsidRPr="00F419E7" w:rsidRDefault="00034EEC" w:rsidP="00034EEC">
            <w:pPr>
              <w:pStyle w:val="Default"/>
              <w:rPr>
                <w:color w:val="auto"/>
                <w:sz w:val="23"/>
                <w:szCs w:val="23"/>
              </w:rPr>
            </w:pPr>
          </w:p>
        </w:tc>
      </w:tr>
      <w:tr w:rsidR="000040D6" w:rsidRPr="000040D6" w14:paraId="41D60DC2" w14:textId="77777777" w:rsidTr="00DB29A3">
        <w:tc>
          <w:tcPr>
            <w:tcW w:w="5647" w:type="dxa"/>
          </w:tcPr>
          <w:p w14:paraId="78B25D24" w14:textId="5FAC8580" w:rsidR="00034EEC" w:rsidRPr="000040D6" w:rsidRDefault="000040D6" w:rsidP="00034EEC">
            <w:pPr>
              <w:pStyle w:val="Default"/>
              <w:rPr>
                <w:b/>
                <w:bCs/>
                <w:color w:val="00B0F0"/>
                <w:sz w:val="22"/>
                <w:szCs w:val="22"/>
              </w:rPr>
            </w:pPr>
            <w:r w:rsidRPr="000040D6">
              <w:rPr>
                <w:b/>
                <w:bCs/>
                <w:color w:val="00B0F0"/>
                <w:sz w:val="22"/>
                <w:szCs w:val="22"/>
              </w:rPr>
              <w:t xml:space="preserve">Required Higher Standard for Providing a Suitable Environment for Dogs </w:t>
            </w:r>
          </w:p>
        </w:tc>
        <w:tc>
          <w:tcPr>
            <w:tcW w:w="3851" w:type="dxa"/>
          </w:tcPr>
          <w:p w14:paraId="6DAC1939" w14:textId="51326FA5" w:rsidR="00034EEC" w:rsidRPr="000040D6" w:rsidRDefault="000040D6" w:rsidP="00733F64">
            <w:pPr>
              <w:pStyle w:val="Default"/>
              <w:spacing w:afterLines="50" w:after="120"/>
              <w:rPr>
                <w:b/>
                <w:bCs/>
                <w:color w:val="00B0F0"/>
                <w:sz w:val="22"/>
                <w:szCs w:val="22"/>
              </w:rPr>
            </w:pPr>
            <w:r w:rsidRPr="00220041">
              <w:rPr>
                <w:color w:val="auto"/>
                <w:sz w:val="22"/>
                <w:szCs w:val="22"/>
              </w:rPr>
              <w:t></w:t>
            </w:r>
            <w:r>
              <w:rPr>
                <w:color w:val="auto"/>
                <w:sz w:val="22"/>
                <w:szCs w:val="22"/>
              </w:rPr>
              <w:t xml:space="preserve"> The design and layout of the facility must give the dogs a choice of areas.</w:t>
            </w:r>
          </w:p>
        </w:tc>
        <w:tc>
          <w:tcPr>
            <w:tcW w:w="1559" w:type="dxa"/>
          </w:tcPr>
          <w:p w14:paraId="7E509651" w14:textId="77777777" w:rsidR="00034EEC" w:rsidRPr="000040D6" w:rsidRDefault="00034EEC" w:rsidP="00034EEC">
            <w:pPr>
              <w:pStyle w:val="Default"/>
              <w:rPr>
                <w:b/>
                <w:bCs/>
                <w:color w:val="00B0F0"/>
                <w:sz w:val="22"/>
                <w:szCs w:val="22"/>
              </w:rPr>
            </w:pPr>
          </w:p>
        </w:tc>
        <w:tc>
          <w:tcPr>
            <w:tcW w:w="3544" w:type="dxa"/>
          </w:tcPr>
          <w:p w14:paraId="74A38FF1" w14:textId="77777777" w:rsidR="00034EEC" w:rsidRPr="000040D6" w:rsidRDefault="00034EEC" w:rsidP="00034EEC">
            <w:pPr>
              <w:pStyle w:val="Default"/>
              <w:rPr>
                <w:b/>
                <w:bCs/>
                <w:color w:val="00B0F0"/>
                <w:sz w:val="22"/>
                <w:szCs w:val="22"/>
              </w:rPr>
            </w:pPr>
          </w:p>
        </w:tc>
      </w:tr>
      <w:tr w:rsidR="000040D6" w:rsidRPr="00F419E7" w14:paraId="4B4A3D8D" w14:textId="77777777" w:rsidTr="00DB29A3">
        <w:tc>
          <w:tcPr>
            <w:tcW w:w="5647" w:type="dxa"/>
          </w:tcPr>
          <w:p w14:paraId="7956BCE5" w14:textId="2819A82A" w:rsidR="000040D6" w:rsidRPr="000040D6" w:rsidRDefault="000040D6" w:rsidP="000040D6">
            <w:pPr>
              <w:pStyle w:val="Default"/>
              <w:rPr>
                <w:color w:val="FF0000"/>
                <w:sz w:val="23"/>
                <w:szCs w:val="23"/>
              </w:rPr>
            </w:pPr>
            <w:r w:rsidRPr="000040D6">
              <w:rPr>
                <w:b/>
                <w:bCs/>
                <w:color w:val="FF0000"/>
                <w:sz w:val="22"/>
                <w:szCs w:val="22"/>
              </w:rPr>
              <w:t xml:space="preserve">Optional Higher Standard for Providing a Suitable Environment for Dogs </w:t>
            </w:r>
          </w:p>
        </w:tc>
        <w:tc>
          <w:tcPr>
            <w:tcW w:w="3851" w:type="dxa"/>
          </w:tcPr>
          <w:p w14:paraId="0F9984AC" w14:textId="7EE39F08" w:rsidR="000040D6" w:rsidRPr="001E3F98" w:rsidRDefault="000040D6" w:rsidP="000040D6">
            <w:pPr>
              <w:pStyle w:val="Default"/>
              <w:spacing w:afterLines="50" w:after="120"/>
              <w:rPr>
                <w:color w:val="auto"/>
                <w:sz w:val="22"/>
                <w:szCs w:val="22"/>
              </w:rPr>
            </w:pPr>
            <w:r w:rsidRPr="00220041">
              <w:rPr>
                <w:color w:val="auto"/>
                <w:sz w:val="22"/>
                <w:szCs w:val="22"/>
              </w:rPr>
              <w:t></w:t>
            </w:r>
            <w:r>
              <w:rPr>
                <w:color w:val="auto"/>
                <w:sz w:val="22"/>
                <w:szCs w:val="22"/>
              </w:rPr>
              <w:t xml:space="preserve"> Ventilation must be a managed, fixed or portable, air system to maintain temperatures in all weathers. This can be an air conditioning unit or removable fans installed safely away from animals.</w:t>
            </w:r>
          </w:p>
        </w:tc>
        <w:tc>
          <w:tcPr>
            <w:tcW w:w="1559" w:type="dxa"/>
          </w:tcPr>
          <w:p w14:paraId="0F83681E" w14:textId="77777777" w:rsidR="000040D6" w:rsidRPr="00F419E7" w:rsidRDefault="000040D6" w:rsidP="000040D6">
            <w:pPr>
              <w:pStyle w:val="Default"/>
              <w:rPr>
                <w:color w:val="auto"/>
                <w:sz w:val="23"/>
                <w:szCs w:val="23"/>
              </w:rPr>
            </w:pPr>
          </w:p>
        </w:tc>
        <w:tc>
          <w:tcPr>
            <w:tcW w:w="3544" w:type="dxa"/>
          </w:tcPr>
          <w:p w14:paraId="3F3E1220" w14:textId="77777777" w:rsidR="000040D6" w:rsidRPr="00F419E7" w:rsidRDefault="000040D6" w:rsidP="000040D6">
            <w:pPr>
              <w:pStyle w:val="Default"/>
              <w:rPr>
                <w:color w:val="auto"/>
                <w:sz w:val="23"/>
                <w:szCs w:val="23"/>
              </w:rPr>
            </w:pPr>
          </w:p>
        </w:tc>
      </w:tr>
      <w:tr w:rsidR="000040D6" w:rsidRPr="00F419E7" w14:paraId="25876B1C" w14:textId="77777777" w:rsidTr="00DB29A3">
        <w:tc>
          <w:tcPr>
            <w:tcW w:w="5647" w:type="dxa"/>
          </w:tcPr>
          <w:p w14:paraId="77571633" w14:textId="77777777" w:rsidR="000040D6" w:rsidRPr="00F419E7" w:rsidRDefault="000040D6" w:rsidP="00034EEC">
            <w:pPr>
              <w:pStyle w:val="Default"/>
              <w:rPr>
                <w:color w:val="auto"/>
                <w:sz w:val="23"/>
                <w:szCs w:val="23"/>
              </w:rPr>
            </w:pPr>
          </w:p>
        </w:tc>
        <w:tc>
          <w:tcPr>
            <w:tcW w:w="3851" w:type="dxa"/>
          </w:tcPr>
          <w:p w14:paraId="62FB96E4" w14:textId="77777777" w:rsidR="000040D6" w:rsidRPr="001E3F98" w:rsidRDefault="000040D6" w:rsidP="00733F64">
            <w:pPr>
              <w:pStyle w:val="Default"/>
              <w:spacing w:afterLines="50" w:after="120"/>
              <w:rPr>
                <w:color w:val="auto"/>
                <w:sz w:val="22"/>
                <w:szCs w:val="22"/>
              </w:rPr>
            </w:pPr>
          </w:p>
        </w:tc>
        <w:tc>
          <w:tcPr>
            <w:tcW w:w="1559" w:type="dxa"/>
          </w:tcPr>
          <w:p w14:paraId="68D8861D" w14:textId="77777777" w:rsidR="000040D6" w:rsidRPr="00F419E7" w:rsidRDefault="000040D6" w:rsidP="00034EEC">
            <w:pPr>
              <w:pStyle w:val="Default"/>
              <w:rPr>
                <w:color w:val="auto"/>
                <w:sz w:val="23"/>
                <w:szCs w:val="23"/>
              </w:rPr>
            </w:pPr>
          </w:p>
        </w:tc>
        <w:tc>
          <w:tcPr>
            <w:tcW w:w="3544" w:type="dxa"/>
          </w:tcPr>
          <w:p w14:paraId="559DE5D8" w14:textId="77777777" w:rsidR="000040D6" w:rsidRPr="00F419E7" w:rsidRDefault="000040D6" w:rsidP="00034EEC">
            <w:pPr>
              <w:pStyle w:val="Default"/>
              <w:rPr>
                <w:color w:val="auto"/>
                <w:sz w:val="23"/>
                <w:szCs w:val="23"/>
              </w:rPr>
            </w:pPr>
          </w:p>
        </w:tc>
      </w:tr>
      <w:tr w:rsidR="00034EEC" w:rsidRPr="00766D1E" w14:paraId="2272EAD1" w14:textId="77777777" w:rsidTr="00DB29A3">
        <w:tc>
          <w:tcPr>
            <w:tcW w:w="5647" w:type="dxa"/>
          </w:tcPr>
          <w:p w14:paraId="4BDA9308" w14:textId="77777777" w:rsidR="00034EEC" w:rsidRDefault="00034EEC" w:rsidP="00034EEC">
            <w:pPr>
              <w:pStyle w:val="Default"/>
              <w:rPr>
                <w:b/>
                <w:bCs/>
                <w:color w:val="auto"/>
                <w:sz w:val="28"/>
                <w:szCs w:val="28"/>
              </w:rPr>
            </w:pPr>
            <w:r>
              <w:rPr>
                <w:b/>
                <w:bCs/>
                <w:color w:val="auto"/>
                <w:sz w:val="28"/>
                <w:szCs w:val="28"/>
              </w:rPr>
              <w:t>6.0 Suitable Diet</w:t>
            </w:r>
          </w:p>
          <w:p w14:paraId="1B4785A8" w14:textId="77777777" w:rsidR="00034EEC" w:rsidRDefault="00034EEC" w:rsidP="00034EEC">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1 The animals must be provided with a suitable diet in terms of quality, quantity and frequency. Any new feeds must be introduced gradually to allow the animals to adjust to them.</w:t>
            </w:r>
          </w:p>
          <w:p w14:paraId="21DF3927" w14:textId="77777777" w:rsidR="00034EEC" w:rsidRPr="00766D1E" w:rsidRDefault="00034EEC" w:rsidP="00034EEC">
            <w:pPr>
              <w:pStyle w:val="Default"/>
              <w:spacing w:after="158"/>
              <w:rPr>
                <w:color w:val="auto"/>
                <w:sz w:val="28"/>
                <w:szCs w:val="28"/>
              </w:rPr>
            </w:pPr>
          </w:p>
        </w:tc>
        <w:tc>
          <w:tcPr>
            <w:tcW w:w="3851" w:type="dxa"/>
          </w:tcPr>
          <w:p w14:paraId="0BA04CB6" w14:textId="25858FF8" w:rsidR="00034EEC" w:rsidRDefault="000040D6" w:rsidP="00733F64">
            <w:pPr>
              <w:pStyle w:val="Default"/>
              <w:spacing w:afterLines="50" w:after="120"/>
              <w:rPr>
                <w:sz w:val="22"/>
                <w:szCs w:val="22"/>
              </w:rPr>
            </w:pPr>
            <w:r w:rsidRPr="00254898">
              <w:rPr>
                <w:color w:val="auto"/>
                <w:sz w:val="22"/>
                <w:szCs w:val="22"/>
              </w:rPr>
              <w:t xml:space="preserve"> </w:t>
            </w:r>
            <w:r w:rsidR="00034EEC" w:rsidRPr="00254898">
              <w:rPr>
                <w:sz w:val="22"/>
                <w:szCs w:val="22"/>
              </w:rPr>
              <w:t>If</w:t>
            </w:r>
            <w:r w:rsidRPr="00254898">
              <w:rPr>
                <w:sz w:val="22"/>
                <w:szCs w:val="22"/>
              </w:rPr>
              <w:t xml:space="preserve"> a </w:t>
            </w:r>
            <w:r w:rsidR="00034EEC" w:rsidRPr="00254898">
              <w:rPr>
                <w:sz w:val="22"/>
                <w:szCs w:val="22"/>
              </w:rPr>
              <w:t>dog</w:t>
            </w:r>
            <w:r w:rsidR="00EC2869" w:rsidRPr="00254898">
              <w:rPr>
                <w:sz w:val="22"/>
                <w:szCs w:val="22"/>
              </w:rPr>
              <w:t xml:space="preserve"> needs to be fed </w:t>
            </w:r>
            <w:r w:rsidR="00034EEC" w:rsidRPr="00254898">
              <w:rPr>
                <w:sz w:val="22"/>
                <w:szCs w:val="22"/>
              </w:rPr>
              <w:t>during the day, they must be fed</w:t>
            </w:r>
            <w:r w:rsidR="00EC2869" w:rsidRPr="00254898">
              <w:rPr>
                <w:sz w:val="22"/>
                <w:szCs w:val="22"/>
              </w:rPr>
              <w:t xml:space="preserve"> </w:t>
            </w:r>
            <w:r w:rsidR="00034EEC" w:rsidRPr="00254898">
              <w:rPr>
                <w:sz w:val="22"/>
                <w:szCs w:val="22"/>
              </w:rPr>
              <w:t>accord</w:t>
            </w:r>
            <w:r w:rsidR="00EC2869" w:rsidRPr="00254898">
              <w:rPr>
                <w:sz w:val="22"/>
                <w:szCs w:val="22"/>
              </w:rPr>
              <w:t xml:space="preserve">ing to its </w:t>
            </w:r>
            <w:r w:rsidR="00034EEC" w:rsidRPr="00254898">
              <w:rPr>
                <w:sz w:val="22"/>
                <w:szCs w:val="22"/>
              </w:rPr>
              <w:t>individual</w:t>
            </w:r>
            <w:r w:rsidR="00EC2869" w:rsidRPr="00254898">
              <w:rPr>
                <w:sz w:val="22"/>
                <w:szCs w:val="22"/>
              </w:rPr>
              <w:t xml:space="preserve"> </w:t>
            </w:r>
            <w:r w:rsidR="00034EEC" w:rsidRPr="00254898">
              <w:rPr>
                <w:sz w:val="22"/>
                <w:szCs w:val="22"/>
              </w:rPr>
              <w:t>needs</w:t>
            </w:r>
            <w:r w:rsidR="00EC2869" w:rsidRPr="00254898">
              <w:rPr>
                <w:sz w:val="22"/>
                <w:szCs w:val="22"/>
              </w:rPr>
              <w:t>. Any</w:t>
            </w:r>
            <w:r w:rsidR="00034EEC" w:rsidRPr="00254898">
              <w:rPr>
                <w:sz w:val="22"/>
                <w:szCs w:val="22"/>
              </w:rPr>
              <w:t xml:space="preserve"> dietary requirement</w:t>
            </w:r>
            <w:r w:rsidR="00EC2869" w:rsidRPr="00254898">
              <w:rPr>
                <w:sz w:val="22"/>
                <w:szCs w:val="22"/>
              </w:rPr>
              <w:t>s</w:t>
            </w:r>
            <w:r w:rsidR="00034EEC" w:rsidRPr="00254898">
              <w:rPr>
                <w:sz w:val="22"/>
                <w:szCs w:val="22"/>
              </w:rPr>
              <w:t xml:space="preserve"> must be discussed and agreed with the owner. </w:t>
            </w:r>
          </w:p>
          <w:p w14:paraId="1FAB96CB" w14:textId="412769EA" w:rsidR="00034EEC" w:rsidRPr="001E3F98" w:rsidRDefault="00254898" w:rsidP="00254898">
            <w:pPr>
              <w:pStyle w:val="Default"/>
              <w:spacing w:afterLines="50" w:after="120"/>
              <w:rPr>
                <w:color w:val="auto"/>
                <w:sz w:val="22"/>
                <w:szCs w:val="22"/>
              </w:rPr>
            </w:pPr>
            <w:r w:rsidRPr="00220041">
              <w:rPr>
                <w:color w:val="auto"/>
                <w:sz w:val="22"/>
                <w:szCs w:val="22"/>
              </w:rPr>
              <w:t></w:t>
            </w:r>
            <w:r>
              <w:rPr>
                <w:color w:val="auto"/>
                <w:sz w:val="22"/>
                <w:szCs w:val="22"/>
              </w:rPr>
              <w:t xml:space="preserve"> Dogs must be separated for feeding unless the owner has given written consent allowing them to eat with others.</w:t>
            </w:r>
          </w:p>
        </w:tc>
        <w:tc>
          <w:tcPr>
            <w:tcW w:w="1559" w:type="dxa"/>
          </w:tcPr>
          <w:p w14:paraId="14C4B7D3" w14:textId="77777777" w:rsidR="00034EEC" w:rsidRPr="00766D1E" w:rsidRDefault="00034EEC" w:rsidP="00034EEC">
            <w:pPr>
              <w:pStyle w:val="Default"/>
              <w:rPr>
                <w:color w:val="auto"/>
                <w:sz w:val="23"/>
                <w:szCs w:val="23"/>
              </w:rPr>
            </w:pPr>
          </w:p>
        </w:tc>
        <w:tc>
          <w:tcPr>
            <w:tcW w:w="3544" w:type="dxa"/>
          </w:tcPr>
          <w:p w14:paraId="59CCD778" w14:textId="77777777" w:rsidR="00034EEC" w:rsidRPr="00766D1E" w:rsidRDefault="00034EEC" w:rsidP="00034EEC">
            <w:pPr>
              <w:pStyle w:val="Default"/>
              <w:rPr>
                <w:color w:val="auto"/>
                <w:sz w:val="23"/>
                <w:szCs w:val="23"/>
              </w:rPr>
            </w:pPr>
          </w:p>
        </w:tc>
      </w:tr>
      <w:tr w:rsidR="00034EEC" w:rsidRPr="00766D1E" w14:paraId="29C4CE7C" w14:textId="77777777" w:rsidTr="00DB29A3">
        <w:tc>
          <w:tcPr>
            <w:tcW w:w="5647" w:type="dxa"/>
          </w:tcPr>
          <w:p w14:paraId="2DA70DB2" w14:textId="77777777" w:rsidR="00034EEC" w:rsidRPr="00766D1E" w:rsidRDefault="00034EEC" w:rsidP="00034EEC">
            <w:pPr>
              <w:pStyle w:val="Default"/>
              <w:rPr>
                <w:color w:val="auto"/>
                <w:sz w:val="23"/>
                <w:szCs w:val="23"/>
              </w:rPr>
            </w:pPr>
            <w:r w:rsidRPr="00766D1E">
              <w:rPr>
                <w:b/>
                <w:bCs/>
                <w:color w:val="auto"/>
                <w:sz w:val="23"/>
                <w:szCs w:val="23"/>
              </w:rPr>
              <w:lastRenderedPageBreak/>
              <w:t>6.2 Feed and (where appropriate) water intake must be monitored, and any problems recorded and addressed.</w:t>
            </w:r>
          </w:p>
        </w:tc>
        <w:tc>
          <w:tcPr>
            <w:tcW w:w="3851" w:type="dxa"/>
          </w:tcPr>
          <w:p w14:paraId="2FBC4A06" w14:textId="03F99838" w:rsidR="00254898" w:rsidRDefault="00254898"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The amount of water a dog drinks must be checked. The owner must be told if the dog is drinking too much or not enough. </w:t>
            </w:r>
          </w:p>
          <w:p w14:paraId="3B2829B8" w14:textId="4829FE79" w:rsidR="00034EEC" w:rsidRPr="001E3F98" w:rsidRDefault="00254898" w:rsidP="00254898">
            <w:pPr>
              <w:pStyle w:val="Default"/>
              <w:spacing w:afterLines="50" w:after="120"/>
              <w:rPr>
                <w:color w:val="auto"/>
                <w:sz w:val="22"/>
                <w:szCs w:val="22"/>
              </w:rPr>
            </w:pPr>
            <w:r w:rsidRPr="00220041">
              <w:rPr>
                <w:color w:val="auto"/>
                <w:sz w:val="22"/>
                <w:szCs w:val="22"/>
              </w:rPr>
              <w:t></w:t>
            </w:r>
            <w:r>
              <w:rPr>
                <w:color w:val="auto"/>
                <w:sz w:val="22"/>
                <w:szCs w:val="22"/>
              </w:rPr>
              <w:t xml:space="preserve"> The facility must follow veterinary advice when feeding debilitated, underweight or ill dogs, or those with specific diets.</w:t>
            </w:r>
          </w:p>
        </w:tc>
        <w:tc>
          <w:tcPr>
            <w:tcW w:w="1559" w:type="dxa"/>
          </w:tcPr>
          <w:p w14:paraId="0ED555A8" w14:textId="77777777" w:rsidR="00034EEC" w:rsidRPr="00766D1E" w:rsidRDefault="00034EEC" w:rsidP="00034EEC">
            <w:pPr>
              <w:pStyle w:val="Default"/>
              <w:rPr>
                <w:color w:val="auto"/>
                <w:sz w:val="23"/>
                <w:szCs w:val="23"/>
              </w:rPr>
            </w:pPr>
          </w:p>
        </w:tc>
        <w:tc>
          <w:tcPr>
            <w:tcW w:w="3544" w:type="dxa"/>
          </w:tcPr>
          <w:p w14:paraId="2943D165" w14:textId="77777777" w:rsidR="00034EEC" w:rsidRPr="00766D1E" w:rsidRDefault="00034EEC" w:rsidP="00034EEC">
            <w:pPr>
              <w:pStyle w:val="Default"/>
              <w:rPr>
                <w:color w:val="auto"/>
                <w:sz w:val="23"/>
                <w:szCs w:val="23"/>
              </w:rPr>
            </w:pPr>
          </w:p>
        </w:tc>
      </w:tr>
      <w:tr w:rsidR="00034EEC" w:rsidRPr="00766D1E" w14:paraId="253455F1" w14:textId="77777777" w:rsidTr="00DB29A3">
        <w:tc>
          <w:tcPr>
            <w:tcW w:w="5647" w:type="dxa"/>
          </w:tcPr>
          <w:p w14:paraId="7E3226C3" w14:textId="77777777" w:rsidR="00034EEC" w:rsidRDefault="00034EEC" w:rsidP="00034EEC">
            <w:pPr>
              <w:pStyle w:val="Default"/>
              <w:spacing w:after="157"/>
              <w:rPr>
                <w:b/>
                <w:bCs/>
                <w:color w:val="auto"/>
                <w:sz w:val="23"/>
                <w:szCs w:val="23"/>
              </w:rPr>
            </w:pPr>
            <w:r w:rsidRPr="00766D1E">
              <w:rPr>
                <w:b/>
                <w:bCs/>
                <w:color w:val="auto"/>
                <w:sz w:val="23"/>
                <w:szCs w:val="23"/>
              </w:rPr>
              <w:t xml:space="preserve">6.3 Feed and drinking water provided to the animals must be unspoilt and free from contamination. </w:t>
            </w:r>
          </w:p>
          <w:p w14:paraId="31F2F20F" w14:textId="77777777" w:rsidR="00034EEC" w:rsidRPr="00766D1E" w:rsidRDefault="00034EEC" w:rsidP="00254898">
            <w:pPr>
              <w:pStyle w:val="Default"/>
              <w:spacing w:after="157"/>
              <w:rPr>
                <w:color w:val="auto"/>
                <w:sz w:val="23"/>
                <w:szCs w:val="23"/>
              </w:rPr>
            </w:pPr>
          </w:p>
        </w:tc>
        <w:tc>
          <w:tcPr>
            <w:tcW w:w="3851" w:type="dxa"/>
          </w:tcPr>
          <w:p w14:paraId="384FD640" w14:textId="64CA5EA4" w:rsidR="00254898" w:rsidRDefault="00254898"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Food bowls should be emptied and cleaned following feeding so that food, particularly wet food, is not left out until the next feeding time. </w:t>
            </w:r>
          </w:p>
          <w:p w14:paraId="4E63AEAF" w14:textId="3268753E" w:rsidR="00034EEC" w:rsidRPr="001E3F98" w:rsidRDefault="00254898" w:rsidP="00254898">
            <w:pPr>
              <w:pStyle w:val="Default"/>
              <w:spacing w:afterLines="50" w:after="120"/>
              <w:rPr>
                <w:color w:val="auto"/>
                <w:sz w:val="22"/>
                <w:szCs w:val="22"/>
              </w:rPr>
            </w:pPr>
            <w:r w:rsidRPr="00220041">
              <w:rPr>
                <w:color w:val="auto"/>
                <w:sz w:val="22"/>
                <w:szCs w:val="22"/>
              </w:rPr>
              <w:t></w:t>
            </w:r>
            <w:r>
              <w:rPr>
                <w:color w:val="auto"/>
                <w:sz w:val="22"/>
                <w:szCs w:val="22"/>
              </w:rPr>
              <w:t xml:space="preserve"> The facility must have fridges available to store dog food. Food must be stored away from vermin and in cool and dry places.</w:t>
            </w:r>
          </w:p>
        </w:tc>
        <w:tc>
          <w:tcPr>
            <w:tcW w:w="1559" w:type="dxa"/>
          </w:tcPr>
          <w:p w14:paraId="61315EC4" w14:textId="77777777" w:rsidR="00034EEC" w:rsidRPr="00766D1E" w:rsidRDefault="00034EEC" w:rsidP="00034EEC">
            <w:pPr>
              <w:pStyle w:val="Default"/>
              <w:rPr>
                <w:color w:val="auto"/>
                <w:sz w:val="23"/>
                <w:szCs w:val="23"/>
              </w:rPr>
            </w:pPr>
          </w:p>
        </w:tc>
        <w:tc>
          <w:tcPr>
            <w:tcW w:w="3544" w:type="dxa"/>
          </w:tcPr>
          <w:p w14:paraId="3E0D7452" w14:textId="77777777" w:rsidR="00034EEC" w:rsidRPr="00766D1E" w:rsidRDefault="00034EEC" w:rsidP="00034EEC">
            <w:pPr>
              <w:pStyle w:val="Default"/>
              <w:rPr>
                <w:color w:val="auto"/>
                <w:sz w:val="23"/>
                <w:szCs w:val="23"/>
              </w:rPr>
            </w:pPr>
          </w:p>
        </w:tc>
      </w:tr>
      <w:tr w:rsidR="00034EEC" w:rsidRPr="00766D1E" w14:paraId="79E27416" w14:textId="77777777" w:rsidTr="00DB29A3">
        <w:tc>
          <w:tcPr>
            <w:tcW w:w="5647" w:type="dxa"/>
          </w:tcPr>
          <w:p w14:paraId="63D1C475" w14:textId="77777777" w:rsidR="00034EEC" w:rsidRPr="00766D1E" w:rsidRDefault="00034EEC" w:rsidP="00034EEC">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3851" w:type="dxa"/>
          </w:tcPr>
          <w:p w14:paraId="36EBA917" w14:textId="69903801" w:rsidR="00254898" w:rsidRPr="00EB7629" w:rsidRDefault="00254898" w:rsidP="00733F64">
            <w:pPr>
              <w:pStyle w:val="Default"/>
              <w:spacing w:afterLines="50" w:after="120"/>
              <w:rPr>
                <w:color w:val="auto"/>
                <w:sz w:val="22"/>
                <w:szCs w:val="22"/>
              </w:rPr>
            </w:pPr>
            <w:r w:rsidRPr="00EB7629">
              <w:rPr>
                <w:color w:val="auto"/>
                <w:sz w:val="22"/>
                <w:szCs w:val="22"/>
              </w:rPr>
              <w:t> The equipment used to serve food or drink to the dogs must be:</w:t>
            </w:r>
          </w:p>
          <w:p w14:paraId="5CC17DF7" w14:textId="274F3C86" w:rsidR="00254898" w:rsidRPr="00EB7629" w:rsidRDefault="00254898" w:rsidP="00EB7629">
            <w:pPr>
              <w:pStyle w:val="Default"/>
              <w:numPr>
                <w:ilvl w:val="0"/>
                <w:numId w:val="5"/>
              </w:numPr>
              <w:rPr>
                <w:sz w:val="22"/>
                <w:szCs w:val="22"/>
              </w:rPr>
            </w:pPr>
            <w:r w:rsidRPr="00EB7629">
              <w:rPr>
                <w:sz w:val="22"/>
                <w:szCs w:val="22"/>
              </w:rPr>
              <w:t>Non-porous</w:t>
            </w:r>
          </w:p>
          <w:p w14:paraId="25D19A3A" w14:textId="72ED3939" w:rsidR="00254898" w:rsidRPr="00EB7629" w:rsidRDefault="00254898" w:rsidP="00EB7629">
            <w:pPr>
              <w:pStyle w:val="Default"/>
              <w:numPr>
                <w:ilvl w:val="0"/>
                <w:numId w:val="5"/>
              </w:numPr>
              <w:rPr>
                <w:sz w:val="22"/>
                <w:szCs w:val="22"/>
              </w:rPr>
            </w:pPr>
            <w:r w:rsidRPr="00EB7629">
              <w:rPr>
                <w:sz w:val="22"/>
                <w:szCs w:val="22"/>
              </w:rPr>
              <w:t>Cleaned daily</w:t>
            </w:r>
          </w:p>
          <w:p w14:paraId="11B92DB4" w14:textId="4B26F492" w:rsidR="00254898" w:rsidRPr="00EB7629" w:rsidRDefault="00254898" w:rsidP="00EB7629">
            <w:pPr>
              <w:pStyle w:val="Default"/>
              <w:numPr>
                <w:ilvl w:val="0"/>
                <w:numId w:val="5"/>
              </w:numPr>
              <w:rPr>
                <w:sz w:val="22"/>
                <w:szCs w:val="22"/>
              </w:rPr>
            </w:pPr>
            <w:r w:rsidRPr="00EB7629">
              <w:rPr>
                <w:sz w:val="22"/>
                <w:szCs w:val="22"/>
              </w:rPr>
              <w:t>Disinfected at least once a week</w:t>
            </w:r>
          </w:p>
          <w:p w14:paraId="57753F9E" w14:textId="61547B87" w:rsidR="00034EEC" w:rsidRPr="00EB7629" w:rsidRDefault="00254898" w:rsidP="00EB7629">
            <w:pPr>
              <w:pStyle w:val="Default"/>
              <w:numPr>
                <w:ilvl w:val="0"/>
                <w:numId w:val="5"/>
              </w:numPr>
              <w:rPr>
                <w:color w:val="auto"/>
                <w:sz w:val="22"/>
                <w:szCs w:val="22"/>
              </w:rPr>
            </w:pPr>
            <w:r w:rsidRPr="00EB7629">
              <w:rPr>
                <w:sz w:val="22"/>
                <w:szCs w:val="22"/>
              </w:rPr>
              <w:t>Disposed of or fixed if damaged</w:t>
            </w:r>
          </w:p>
        </w:tc>
        <w:tc>
          <w:tcPr>
            <w:tcW w:w="1559" w:type="dxa"/>
          </w:tcPr>
          <w:p w14:paraId="481677B9" w14:textId="77777777" w:rsidR="00034EEC" w:rsidRPr="00766D1E" w:rsidRDefault="00034EEC" w:rsidP="00034EEC">
            <w:pPr>
              <w:pStyle w:val="Default"/>
              <w:rPr>
                <w:color w:val="auto"/>
                <w:sz w:val="23"/>
                <w:szCs w:val="23"/>
              </w:rPr>
            </w:pPr>
          </w:p>
        </w:tc>
        <w:tc>
          <w:tcPr>
            <w:tcW w:w="3544" w:type="dxa"/>
          </w:tcPr>
          <w:p w14:paraId="20FBE08E" w14:textId="77777777" w:rsidR="00034EEC" w:rsidRPr="00766D1E" w:rsidRDefault="00034EEC" w:rsidP="00034EEC">
            <w:pPr>
              <w:pStyle w:val="Default"/>
              <w:rPr>
                <w:color w:val="auto"/>
                <w:sz w:val="23"/>
                <w:szCs w:val="23"/>
              </w:rPr>
            </w:pPr>
          </w:p>
        </w:tc>
      </w:tr>
      <w:tr w:rsidR="00034EEC" w:rsidRPr="00766D1E" w14:paraId="40B00967" w14:textId="77777777" w:rsidTr="00DB29A3">
        <w:tc>
          <w:tcPr>
            <w:tcW w:w="5647" w:type="dxa"/>
          </w:tcPr>
          <w:p w14:paraId="7F8C5B49" w14:textId="77777777" w:rsidR="00034EEC" w:rsidRPr="00766D1E" w:rsidRDefault="00034EEC" w:rsidP="00034EEC">
            <w:pPr>
              <w:pStyle w:val="Default"/>
              <w:rPr>
                <w:color w:val="auto"/>
                <w:sz w:val="23"/>
                <w:szCs w:val="23"/>
              </w:rPr>
            </w:pPr>
            <w:r w:rsidRPr="00766D1E">
              <w:rPr>
                <w:b/>
                <w:bCs/>
                <w:color w:val="auto"/>
                <w:sz w:val="23"/>
                <w:szCs w:val="23"/>
              </w:rPr>
              <w:t>6.5 Constant access to fresh, clean drinking water must be provided in a suitable receptacle for the species that requires it.</w:t>
            </w:r>
          </w:p>
        </w:tc>
        <w:tc>
          <w:tcPr>
            <w:tcW w:w="3851" w:type="dxa"/>
          </w:tcPr>
          <w:p w14:paraId="469703EB" w14:textId="0337ED42" w:rsidR="00034EEC" w:rsidRDefault="00EB7629" w:rsidP="00733F64">
            <w:pPr>
              <w:pStyle w:val="Default"/>
              <w:spacing w:afterLines="50" w:after="120"/>
              <w:rPr>
                <w:sz w:val="22"/>
                <w:szCs w:val="22"/>
              </w:rPr>
            </w:pPr>
            <w:r w:rsidRPr="00220041">
              <w:rPr>
                <w:color w:val="auto"/>
                <w:sz w:val="22"/>
                <w:szCs w:val="22"/>
              </w:rPr>
              <w:t></w:t>
            </w:r>
            <w:r>
              <w:rPr>
                <w:color w:val="auto"/>
                <w:sz w:val="22"/>
                <w:szCs w:val="22"/>
              </w:rPr>
              <w:t xml:space="preserve"> Dogs must have f</w:t>
            </w:r>
            <w:r w:rsidR="00034EEC" w:rsidRPr="004C6BBD">
              <w:rPr>
                <w:sz w:val="22"/>
                <w:szCs w:val="22"/>
              </w:rPr>
              <w:t>resh</w:t>
            </w:r>
            <w:r>
              <w:rPr>
                <w:sz w:val="22"/>
                <w:szCs w:val="22"/>
              </w:rPr>
              <w:t>, cleaning drinking</w:t>
            </w:r>
            <w:r w:rsidR="00034EEC" w:rsidRPr="004C6BBD">
              <w:rPr>
                <w:sz w:val="22"/>
                <w:szCs w:val="22"/>
              </w:rPr>
              <w:t xml:space="preserve"> water daily</w:t>
            </w:r>
            <w:r>
              <w:rPr>
                <w:sz w:val="22"/>
                <w:szCs w:val="22"/>
              </w:rPr>
              <w:t xml:space="preserve">. The </w:t>
            </w:r>
            <w:r w:rsidR="00034EEC" w:rsidRPr="004C6BBD">
              <w:rPr>
                <w:sz w:val="22"/>
                <w:szCs w:val="22"/>
              </w:rPr>
              <w:t xml:space="preserve">container </w:t>
            </w:r>
            <w:r>
              <w:rPr>
                <w:sz w:val="22"/>
                <w:szCs w:val="22"/>
              </w:rPr>
              <w:t xml:space="preserve">must be clean and </w:t>
            </w:r>
            <w:r w:rsidR="00034EEC" w:rsidRPr="004C6BBD">
              <w:rPr>
                <w:sz w:val="22"/>
                <w:szCs w:val="22"/>
              </w:rPr>
              <w:t xml:space="preserve">changed or refreshed as often as necessary. </w:t>
            </w:r>
          </w:p>
          <w:p w14:paraId="449FF3E0" w14:textId="5AE30650" w:rsidR="00034EEC" w:rsidRPr="004C6BBD" w:rsidRDefault="00EB7629" w:rsidP="00EB7629">
            <w:pPr>
              <w:pStyle w:val="Default"/>
              <w:spacing w:afterLines="50" w:after="120"/>
              <w:rPr>
                <w:color w:val="auto"/>
                <w:sz w:val="22"/>
                <w:szCs w:val="22"/>
              </w:rPr>
            </w:pPr>
            <w:r w:rsidRPr="00220041">
              <w:rPr>
                <w:color w:val="auto"/>
                <w:sz w:val="22"/>
                <w:szCs w:val="22"/>
              </w:rPr>
              <w:lastRenderedPageBreak/>
              <w:t></w:t>
            </w:r>
            <w:r>
              <w:rPr>
                <w:color w:val="auto"/>
                <w:sz w:val="22"/>
                <w:szCs w:val="22"/>
              </w:rPr>
              <w:t xml:space="preserve"> </w:t>
            </w:r>
            <w:r w:rsidR="00034EEC" w:rsidRPr="004C6BBD">
              <w:rPr>
                <w:sz w:val="22"/>
                <w:szCs w:val="22"/>
              </w:rPr>
              <w:t xml:space="preserve">There must </w:t>
            </w:r>
            <w:r>
              <w:rPr>
                <w:sz w:val="22"/>
                <w:szCs w:val="22"/>
              </w:rPr>
              <w:t xml:space="preserve">be </w:t>
            </w:r>
            <w:r w:rsidR="00034EEC" w:rsidRPr="004C6BBD">
              <w:rPr>
                <w:sz w:val="22"/>
                <w:szCs w:val="22"/>
              </w:rPr>
              <w:t>multiple water bowls</w:t>
            </w:r>
            <w:r>
              <w:rPr>
                <w:sz w:val="22"/>
                <w:szCs w:val="22"/>
              </w:rPr>
              <w:t>. All dogs must have easy</w:t>
            </w:r>
            <w:r w:rsidR="00034EEC" w:rsidRPr="004C6BBD">
              <w:rPr>
                <w:sz w:val="22"/>
                <w:szCs w:val="22"/>
              </w:rPr>
              <w:t xml:space="preserve"> access to water. </w:t>
            </w:r>
          </w:p>
        </w:tc>
        <w:tc>
          <w:tcPr>
            <w:tcW w:w="1559" w:type="dxa"/>
          </w:tcPr>
          <w:p w14:paraId="475BB775" w14:textId="77777777" w:rsidR="00034EEC" w:rsidRPr="00766D1E" w:rsidRDefault="00034EEC" w:rsidP="00034EEC">
            <w:pPr>
              <w:pStyle w:val="Default"/>
              <w:rPr>
                <w:color w:val="auto"/>
                <w:sz w:val="23"/>
                <w:szCs w:val="23"/>
              </w:rPr>
            </w:pPr>
          </w:p>
        </w:tc>
        <w:tc>
          <w:tcPr>
            <w:tcW w:w="3544" w:type="dxa"/>
          </w:tcPr>
          <w:p w14:paraId="2499F09A" w14:textId="77777777" w:rsidR="00034EEC" w:rsidRPr="00766D1E" w:rsidRDefault="00034EEC" w:rsidP="00034EEC">
            <w:pPr>
              <w:pStyle w:val="Default"/>
              <w:rPr>
                <w:color w:val="auto"/>
                <w:sz w:val="23"/>
                <w:szCs w:val="23"/>
              </w:rPr>
            </w:pPr>
          </w:p>
        </w:tc>
      </w:tr>
      <w:tr w:rsidR="00034EEC" w:rsidRPr="00766D1E" w14:paraId="566BEAE2" w14:textId="77777777" w:rsidTr="00DB29A3">
        <w:tc>
          <w:tcPr>
            <w:tcW w:w="5647" w:type="dxa"/>
          </w:tcPr>
          <w:p w14:paraId="3C659CDE" w14:textId="77777777" w:rsidR="00034EEC" w:rsidRPr="00766D1E" w:rsidRDefault="00034EEC" w:rsidP="00034EEC">
            <w:pPr>
              <w:pStyle w:val="Default"/>
              <w:rPr>
                <w:color w:val="auto"/>
                <w:sz w:val="23"/>
                <w:szCs w:val="23"/>
              </w:rPr>
            </w:pPr>
            <w:r w:rsidRPr="00766D1E">
              <w:rPr>
                <w:b/>
                <w:bCs/>
                <w:color w:val="auto"/>
                <w:sz w:val="23"/>
                <w:szCs w:val="23"/>
              </w:rPr>
              <w:t xml:space="preserve">6.6 Where feed is prepared on the premises, there must be hygienic facilities for its preparation, including a working surface, hot and cold running water and storage. </w:t>
            </w:r>
          </w:p>
        </w:tc>
        <w:tc>
          <w:tcPr>
            <w:tcW w:w="3851" w:type="dxa"/>
          </w:tcPr>
          <w:p w14:paraId="213FD26F" w14:textId="7E87D928" w:rsidR="00034EEC" w:rsidRPr="004C6BBD" w:rsidRDefault="00EB7629" w:rsidP="00733F64">
            <w:pPr>
              <w:pStyle w:val="Default"/>
              <w:spacing w:afterLines="50" w:after="120"/>
              <w:rPr>
                <w:sz w:val="22"/>
                <w:szCs w:val="22"/>
              </w:rPr>
            </w:pPr>
            <w:r w:rsidRPr="00220041">
              <w:rPr>
                <w:color w:val="auto"/>
                <w:sz w:val="22"/>
                <w:szCs w:val="22"/>
              </w:rPr>
              <w:t></w:t>
            </w:r>
            <w:r>
              <w:rPr>
                <w:color w:val="auto"/>
                <w:sz w:val="22"/>
                <w:szCs w:val="22"/>
              </w:rPr>
              <w:t xml:space="preserve"> There must be a separate </w:t>
            </w:r>
            <w:r w:rsidR="00034EEC" w:rsidRPr="004C6BBD">
              <w:rPr>
                <w:sz w:val="22"/>
                <w:szCs w:val="22"/>
              </w:rPr>
              <w:t xml:space="preserve">hand wash basin with hot and cold water for </w:t>
            </w:r>
            <w:r>
              <w:rPr>
                <w:sz w:val="22"/>
                <w:szCs w:val="22"/>
              </w:rPr>
              <w:t>staff t</w:t>
            </w:r>
            <w:r w:rsidR="00034EEC" w:rsidRPr="004C6BBD">
              <w:rPr>
                <w:sz w:val="22"/>
                <w:szCs w:val="22"/>
              </w:rPr>
              <w:t xml:space="preserve">o wash their hands. This </w:t>
            </w:r>
            <w:r>
              <w:rPr>
                <w:sz w:val="22"/>
                <w:szCs w:val="22"/>
              </w:rPr>
              <w:t>needs to b</w:t>
            </w:r>
            <w:r w:rsidR="00034EEC" w:rsidRPr="004C6BBD">
              <w:rPr>
                <w:sz w:val="22"/>
                <w:szCs w:val="22"/>
              </w:rPr>
              <w:t>e connected to a</w:t>
            </w:r>
            <w:r>
              <w:rPr>
                <w:sz w:val="22"/>
                <w:szCs w:val="22"/>
              </w:rPr>
              <w:t xml:space="preserve"> </w:t>
            </w:r>
            <w:r w:rsidR="00034EEC" w:rsidRPr="004C6BBD">
              <w:rPr>
                <w:sz w:val="22"/>
                <w:szCs w:val="22"/>
              </w:rPr>
              <w:t xml:space="preserve">drainage system. </w:t>
            </w:r>
          </w:p>
          <w:p w14:paraId="2878A160" w14:textId="3CA2D0E3" w:rsidR="00034EEC" w:rsidRDefault="00034EEC" w:rsidP="00733F64">
            <w:pPr>
              <w:pStyle w:val="Default"/>
              <w:spacing w:afterLines="50" w:after="120"/>
              <w:rPr>
                <w:sz w:val="22"/>
                <w:szCs w:val="22"/>
              </w:rPr>
            </w:pPr>
            <w:r w:rsidRPr="004C6BBD">
              <w:rPr>
                <w:sz w:val="22"/>
                <w:szCs w:val="22"/>
              </w:rPr>
              <w:t xml:space="preserve"> Soap and hygienic hand drying facilities must also be available. </w:t>
            </w:r>
          </w:p>
          <w:p w14:paraId="4D3469F5" w14:textId="031A580D" w:rsidR="00EB7629" w:rsidRDefault="00EB7629" w:rsidP="00733F64">
            <w:pPr>
              <w:pStyle w:val="Default"/>
              <w:spacing w:afterLines="50" w:after="120"/>
              <w:rPr>
                <w:color w:val="auto"/>
                <w:sz w:val="22"/>
                <w:szCs w:val="22"/>
              </w:rPr>
            </w:pPr>
            <w:r w:rsidRPr="00220041">
              <w:rPr>
                <w:color w:val="auto"/>
                <w:sz w:val="22"/>
                <w:szCs w:val="22"/>
              </w:rPr>
              <w:t></w:t>
            </w:r>
            <w:r>
              <w:rPr>
                <w:color w:val="auto"/>
                <w:sz w:val="22"/>
                <w:szCs w:val="22"/>
              </w:rPr>
              <w:t xml:space="preserve"> The food preparation area must be kept clean and free from vermin at all times.</w:t>
            </w:r>
          </w:p>
          <w:p w14:paraId="36D3AA6E" w14:textId="505D2149" w:rsidR="00034EEC" w:rsidRPr="004C6BBD" w:rsidRDefault="00EB7629" w:rsidP="00EB7629">
            <w:pPr>
              <w:pStyle w:val="Default"/>
              <w:spacing w:afterLines="50" w:after="120"/>
              <w:rPr>
                <w:color w:val="auto"/>
                <w:sz w:val="22"/>
                <w:szCs w:val="22"/>
              </w:rPr>
            </w:pPr>
            <w:r w:rsidRPr="00220041">
              <w:rPr>
                <w:color w:val="auto"/>
                <w:sz w:val="22"/>
                <w:szCs w:val="22"/>
              </w:rPr>
              <w:t></w:t>
            </w:r>
            <w:r>
              <w:rPr>
                <w:color w:val="auto"/>
                <w:sz w:val="22"/>
                <w:szCs w:val="22"/>
              </w:rPr>
              <w:t xml:space="preserve"> Bowls or similar containers for a dog’s food and drink must not be used for any other purpose.</w:t>
            </w:r>
          </w:p>
        </w:tc>
        <w:tc>
          <w:tcPr>
            <w:tcW w:w="1559" w:type="dxa"/>
          </w:tcPr>
          <w:p w14:paraId="713E0D88" w14:textId="77777777" w:rsidR="00034EEC" w:rsidRPr="00766D1E" w:rsidRDefault="00034EEC" w:rsidP="00034EEC">
            <w:pPr>
              <w:pStyle w:val="Default"/>
              <w:rPr>
                <w:color w:val="auto"/>
                <w:sz w:val="23"/>
                <w:szCs w:val="23"/>
              </w:rPr>
            </w:pPr>
          </w:p>
        </w:tc>
        <w:tc>
          <w:tcPr>
            <w:tcW w:w="3544" w:type="dxa"/>
          </w:tcPr>
          <w:p w14:paraId="749A16DC" w14:textId="77777777" w:rsidR="00034EEC" w:rsidRPr="00766D1E" w:rsidRDefault="00034EEC" w:rsidP="00034EEC">
            <w:pPr>
              <w:pStyle w:val="Default"/>
              <w:rPr>
                <w:color w:val="auto"/>
                <w:sz w:val="23"/>
                <w:szCs w:val="23"/>
              </w:rPr>
            </w:pPr>
          </w:p>
        </w:tc>
      </w:tr>
      <w:tr w:rsidR="00034EEC" w:rsidRPr="00766D1E" w14:paraId="2C83F409" w14:textId="77777777" w:rsidTr="00DB29A3">
        <w:tc>
          <w:tcPr>
            <w:tcW w:w="5647" w:type="dxa"/>
          </w:tcPr>
          <w:p w14:paraId="051ECEC6" w14:textId="77777777" w:rsidR="00034EEC" w:rsidRPr="00766D1E" w:rsidRDefault="00034EEC" w:rsidP="00034EEC">
            <w:pPr>
              <w:pStyle w:val="Default"/>
              <w:rPr>
                <w:color w:val="auto"/>
                <w:sz w:val="23"/>
                <w:szCs w:val="23"/>
              </w:rPr>
            </w:pPr>
          </w:p>
        </w:tc>
        <w:tc>
          <w:tcPr>
            <w:tcW w:w="3851" w:type="dxa"/>
          </w:tcPr>
          <w:p w14:paraId="09EF4046" w14:textId="77777777" w:rsidR="00034EEC" w:rsidRPr="004C6BBD" w:rsidRDefault="00034EEC" w:rsidP="00733F64">
            <w:pPr>
              <w:pStyle w:val="Default"/>
              <w:spacing w:afterLines="50" w:after="120"/>
              <w:rPr>
                <w:color w:val="auto"/>
                <w:sz w:val="22"/>
                <w:szCs w:val="22"/>
              </w:rPr>
            </w:pPr>
          </w:p>
        </w:tc>
        <w:tc>
          <w:tcPr>
            <w:tcW w:w="1559" w:type="dxa"/>
          </w:tcPr>
          <w:p w14:paraId="3A8175B4" w14:textId="77777777" w:rsidR="00034EEC" w:rsidRPr="00766D1E" w:rsidRDefault="00034EEC" w:rsidP="00034EEC">
            <w:pPr>
              <w:pStyle w:val="Default"/>
              <w:rPr>
                <w:color w:val="auto"/>
                <w:sz w:val="23"/>
                <w:szCs w:val="23"/>
              </w:rPr>
            </w:pPr>
          </w:p>
        </w:tc>
        <w:tc>
          <w:tcPr>
            <w:tcW w:w="3544" w:type="dxa"/>
          </w:tcPr>
          <w:p w14:paraId="138D3DAE" w14:textId="77777777" w:rsidR="00034EEC" w:rsidRPr="00766D1E" w:rsidRDefault="00034EEC" w:rsidP="00034EEC">
            <w:pPr>
              <w:pStyle w:val="Default"/>
              <w:rPr>
                <w:color w:val="auto"/>
                <w:sz w:val="23"/>
                <w:szCs w:val="23"/>
              </w:rPr>
            </w:pPr>
          </w:p>
        </w:tc>
      </w:tr>
      <w:tr w:rsidR="00034EEC" w:rsidRPr="00766D1E" w14:paraId="5A52BDB2" w14:textId="77777777" w:rsidTr="00DB29A3">
        <w:tc>
          <w:tcPr>
            <w:tcW w:w="5647" w:type="dxa"/>
          </w:tcPr>
          <w:p w14:paraId="5D35BD1B" w14:textId="77777777" w:rsidR="00034EEC" w:rsidRPr="006C4F87" w:rsidRDefault="00034EEC" w:rsidP="00034EEC">
            <w:pPr>
              <w:pStyle w:val="Default"/>
              <w:rPr>
                <w:b/>
                <w:bCs/>
                <w:color w:val="auto"/>
                <w:sz w:val="28"/>
                <w:szCs w:val="28"/>
              </w:rPr>
            </w:pPr>
            <w:r w:rsidRPr="006C4F87">
              <w:rPr>
                <w:b/>
                <w:bCs/>
                <w:color w:val="auto"/>
                <w:sz w:val="28"/>
                <w:szCs w:val="28"/>
              </w:rPr>
              <w:t xml:space="preserve">7.0 Monitoring of behaviour and training of animals </w:t>
            </w:r>
          </w:p>
          <w:p w14:paraId="71A4ABB8" w14:textId="77777777" w:rsidR="00034EEC" w:rsidRDefault="00034EEC" w:rsidP="00034EEC">
            <w:pPr>
              <w:pStyle w:val="Default"/>
              <w:rPr>
                <w:sz w:val="23"/>
                <w:szCs w:val="23"/>
              </w:rPr>
            </w:pPr>
            <w:r w:rsidRPr="00766D1E">
              <w:rPr>
                <w:b/>
                <w:bCs/>
                <w:color w:val="auto"/>
                <w:sz w:val="23"/>
                <w:szCs w:val="23"/>
              </w:rPr>
              <w:t>7.1 Active and effective environmental enrichment must be provided to the animals in inside and any outside environments.</w:t>
            </w:r>
            <w:r>
              <w:rPr>
                <w:sz w:val="23"/>
                <w:szCs w:val="23"/>
              </w:rPr>
              <w:t xml:space="preserve"> </w:t>
            </w:r>
          </w:p>
          <w:p w14:paraId="555C95CC" w14:textId="77777777" w:rsidR="00034EEC" w:rsidRDefault="00034EEC" w:rsidP="00034EEC">
            <w:pPr>
              <w:pStyle w:val="Default"/>
              <w:rPr>
                <w:sz w:val="23"/>
                <w:szCs w:val="23"/>
              </w:rPr>
            </w:pPr>
          </w:p>
          <w:p w14:paraId="78570341" w14:textId="77777777" w:rsidR="00034EEC" w:rsidRPr="00766D1E" w:rsidRDefault="00034EEC" w:rsidP="000B64DC">
            <w:pPr>
              <w:pStyle w:val="Default"/>
              <w:rPr>
                <w:color w:val="auto"/>
                <w:sz w:val="28"/>
                <w:szCs w:val="28"/>
              </w:rPr>
            </w:pPr>
          </w:p>
        </w:tc>
        <w:tc>
          <w:tcPr>
            <w:tcW w:w="3851" w:type="dxa"/>
          </w:tcPr>
          <w:p w14:paraId="6FCA7B07" w14:textId="5EBE5303" w:rsidR="00EB7629" w:rsidRDefault="00EB7629" w:rsidP="00733F64">
            <w:pPr>
              <w:pStyle w:val="Default"/>
              <w:spacing w:afterLines="50" w:after="120"/>
              <w:rPr>
                <w:sz w:val="22"/>
                <w:szCs w:val="22"/>
              </w:rPr>
            </w:pPr>
            <w:r w:rsidRPr="00220041">
              <w:rPr>
                <w:color w:val="auto"/>
                <w:sz w:val="22"/>
                <w:szCs w:val="22"/>
              </w:rPr>
              <w:t></w:t>
            </w:r>
            <w:r>
              <w:rPr>
                <w:color w:val="auto"/>
                <w:sz w:val="22"/>
                <w:szCs w:val="22"/>
              </w:rPr>
              <w:t xml:space="preserve"> </w:t>
            </w:r>
            <w:r w:rsidR="00034EEC" w:rsidRPr="004C6BBD">
              <w:rPr>
                <w:sz w:val="22"/>
                <w:szCs w:val="22"/>
              </w:rPr>
              <w:t xml:space="preserve">A </w:t>
            </w:r>
            <w:r>
              <w:rPr>
                <w:sz w:val="22"/>
                <w:szCs w:val="22"/>
              </w:rPr>
              <w:t xml:space="preserve">facility must create a written </w:t>
            </w:r>
            <w:r w:rsidR="00034EEC" w:rsidRPr="004C6BBD">
              <w:rPr>
                <w:sz w:val="22"/>
                <w:szCs w:val="22"/>
              </w:rPr>
              <w:t xml:space="preserve">programme </w:t>
            </w:r>
            <w:r>
              <w:rPr>
                <w:sz w:val="22"/>
                <w:szCs w:val="22"/>
              </w:rPr>
              <w:t xml:space="preserve">that shows how they provide an enriching environment. This must be agreed with the owner. The programme will show how the facility will provide </w:t>
            </w:r>
            <w:r w:rsidR="00034EEC" w:rsidRPr="004C6BBD">
              <w:rPr>
                <w:sz w:val="22"/>
                <w:szCs w:val="22"/>
              </w:rPr>
              <w:t>enrichment</w:t>
            </w:r>
            <w:r>
              <w:rPr>
                <w:sz w:val="22"/>
                <w:szCs w:val="22"/>
              </w:rPr>
              <w:t xml:space="preserve"> that includes:</w:t>
            </w:r>
          </w:p>
          <w:p w14:paraId="468384A3" w14:textId="2577922D" w:rsidR="00EB7629" w:rsidRDefault="000B64DC" w:rsidP="000B64DC">
            <w:pPr>
              <w:pStyle w:val="Default"/>
              <w:numPr>
                <w:ilvl w:val="0"/>
                <w:numId w:val="5"/>
              </w:numPr>
              <w:rPr>
                <w:sz w:val="22"/>
                <w:szCs w:val="22"/>
              </w:rPr>
            </w:pPr>
            <w:r>
              <w:rPr>
                <w:sz w:val="22"/>
                <w:szCs w:val="22"/>
              </w:rPr>
              <w:t>Grooming</w:t>
            </w:r>
          </w:p>
          <w:p w14:paraId="61438847" w14:textId="7B89D432" w:rsidR="000B64DC" w:rsidRDefault="000B64DC" w:rsidP="000B64DC">
            <w:pPr>
              <w:pStyle w:val="Default"/>
              <w:numPr>
                <w:ilvl w:val="0"/>
                <w:numId w:val="5"/>
              </w:numPr>
              <w:rPr>
                <w:sz w:val="22"/>
                <w:szCs w:val="22"/>
              </w:rPr>
            </w:pPr>
            <w:r>
              <w:rPr>
                <w:sz w:val="22"/>
                <w:szCs w:val="22"/>
              </w:rPr>
              <w:t>Socialisation</w:t>
            </w:r>
          </w:p>
          <w:p w14:paraId="17ED9D84" w14:textId="7D589CCA" w:rsidR="000B64DC" w:rsidRDefault="000B64DC" w:rsidP="00EB7629">
            <w:pPr>
              <w:pStyle w:val="Default"/>
              <w:numPr>
                <w:ilvl w:val="0"/>
                <w:numId w:val="5"/>
              </w:numPr>
              <w:spacing w:afterLines="50" w:after="120"/>
              <w:rPr>
                <w:sz w:val="22"/>
                <w:szCs w:val="22"/>
              </w:rPr>
            </w:pPr>
            <w:r>
              <w:rPr>
                <w:sz w:val="22"/>
                <w:szCs w:val="22"/>
              </w:rPr>
              <w:t xml:space="preserve">Play </w:t>
            </w:r>
          </w:p>
          <w:p w14:paraId="3D24CD2C" w14:textId="0F8768E7" w:rsidR="00034EEC" w:rsidRPr="004C6BBD" w:rsidRDefault="000B64DC" w:rsidP="00733F64">
            <w:pPr>
              <w:pStyle w:val="Default"/>
              <w:spacing w:afterLines="50" w:after="120"/>
              <w:rPr>
                <w:sz w:val="22"/>
                <w:szCs w:val="22"/>
              </w:rPr>
            </w:pPr>
            <w:r w:rsidRPr="00220041">
              <w:rPr>
                <w:color w:val="auto"/>
                <w:sz w:val="22"/>
                <w:szCs w:val="22"/>
              </w:rPr>
              <w:lastRenderedPageBreak/>
              <w:t></w:t>
            </w:r>
            <w:r>
              <w:rPr>
                <w:color w:val="auto"/>
                <w:sz w:val="22"/>
                <w:szCs w:val="22"/>
              </w:rPr>
              <w:t xml:space="preserve"> All dogs</w:t>
            </w:r>
            <w:r w:rsidR="00034EEC" w:rsidRPr="004C6BBD">
              <w:rPr>
                <w:sz w:val="22"/>
                <w:szCs w:val="22"/>
              </w:rPr>
              <w:t xml:space="preserve"> must receive toys and feeding enrichment unless</w:t>
            </w:r>
            <w:r>
              <w:rPr>
                <w:sz w:val="22"/>
                <w:szCs w:val="22"/>
              </w:rPr>
              <w:t xml:space="preserve"> a </w:t>
            </w:r>
            <w:r w:rsidR="00034EEC" w:rsidRPr="004C6BBD">
              <w:rPr>
                <w:sz w:val="22"/>
                <w:szCs w:val="22"/>
              </w:rPr>
              <w:t>vet advi</w:t>
            </w:r>
            <w:r>
              <w:rPr>
                <w:sz w:val="22"/>
                <w:szCs w:val="22"/>
              </w:rPr>
              <w:t>ses</w:t>
            </w:r>
            <w:r w:rsidR="00034EEC" w:rsidRPr="004C6BBD">
              <w:rPr>
                <w:sz w:val="22"/>
                <w:szCs w:val="22"/>
              </w:rPr>
              <w:t xml:space="preserve"> otherwise. </w:t>
            </w:r>
          </w:p>
          <w:p w14:paraId="75C1A0FE" w14:textId="05D2363C" w:rsidR="00034EEC" w:rsidRPr="004C6BBD" w:rsidRDefault="00034EEC" w:rsidP="00733F64">
            <w:pPr>
              <w:pStyle w:val="Default"/>
              <w:spacing w:afterLines="50" w:after="120"/>
              <w:rPr>
                <w:sz w:val="22"/>
                <w:szCs w:val="22"/>
              </w:rPr>
            </w:pPr>
            <w:r w:rsidRPr="004C6BBD">
              <w:rPr>
                <w:sz w:val="22"/>
                <w:szCs w:val="22"/>
              </w:rPr>
              <w:t xml:space="preserve"> Items must be checked daily to ensure they </w:t>
            </w:r>
            <w:r w:rsidR="000B64DC">
              <w:rPr>
                <w:sz w:val="22"/>
                <w:szCs w:val="22"/>
              </w:rPr>
              <w:t>stay</w:t>
            </w:r>
            <w:r w:rsidRPr="004C6BBD">
              <w:rPr>
                <w:sz w:val="22"/>
                <w:szCs w:val="22"/>
              </w:rPr>
              <w:t xml:space="preserve"> safe</w:t>
            </w:r>
            <w:r w:rsidR="000B64DC">
              <w:rPr>
                <w:sz w:val="22"/>
                <w:szCs w:val="22"/>
              </w:rPr>
              <w:t xml:space="preserve"> and must not be left with dogs when staff are not on the premises.</w:t>
            </w:r>
            <w:r w:rsidRPr="004C6BBD">
              <w:rPr>
                <w:sz w:val="22"/>
                <w:szCs w:val="22"/>
              </w:rPr>
              <w:t xml:space="preserve"> </w:t>
            </w:r>
          </w:p>
          <w:p w14:paraId="204A20E5" w14:textId="3C8FC087" w:rsidR="00034EEC" w:rsidRPr="004C6BBD" w:rsidRDefault="00034EEC" w:rsidP="00733F64">
            <w:pPr>
              <w:pStyle w:val="Default"/>
              <w:spacing w:afterLines="50" w:after="120"/>
              <w:rPr>
                <w:color w:val="auto"/>
                <w:sz w:val="22"/>
                <w:szCs w:val="22"/>
              </w:rPr>
            </w:pPr>
            <w:r w:rsidRPr="004C6BBD">
              <w:rPr>
                <w:sz w:val="22"/>
                <w:szCs w:val="22"/>
              </w:rPr>
              <w:t xml:space="preserve"> </w:t>
            </w:r>
            <w:r w:rsidR="000B64DC">
              <w:rPr>
                <w:sz w:val="22"/>
                <w:szCs w:val="22"/>
              </w:rPr>
              <w:t>Competition between dogs must be avoided.</w:t>
            </w:r>
            <w:r w:rsidRPr="004C6BBD">
              <w:rPr>
                <w:sz w:val="22"/>
                <w:szCs w:val="22"/>
              </w:rPr>
              <w:t xml:space="preserve"> </w:t>
            </w:r>
          </w:p>
        </w:tc>
        <w:tc>
          <w:tcPr>
            <w:tcW w:w="1559" w:type="dxa"/>
          </w:tcPr>
          <w:p w14:paraId="56DCA4F7" w14:textId="77777777" w:rsidR="00034EEC" w:rsidRPr="00766D1E" w:rsidRDefault="00034EEC" w:rsidP="00034EEC">
            <w:pPr>
              <w:pStyle w:val="Default"/>
              <w:rPr>
                <w:color w:val="auto"/>
                <w:sz w:val="23"/>
                <w:szCs w:val="23"/>
              </w:rPr>
            </w:pPr>
          </w:p>
        </w:tc>
        <w:tc>
          <w:tcPr>
            <w:tcW w:w="3544" w:type="dxa"/>
          </w:tcPr>
          <w:p w14:paraId="69B18546" w14:textId="77777777" w:rsidR="00034EEC" w:rsidRPr="00766D1E" w:rsidRDefault="00034EEC" w:rsidP="00034EEC">
            <w:pPr>
              <w:pStyle w:val="Default"/>
              <w:rPr>
                <w:color w:val="auto"/>
                <w:sz w:val="23"/>
                <w:szCs w:val="23"/>
              </w:rPr>
            </w:pPr>
          </w:p>
        </w:tc>
      </w:tr>
      <w:tr w:rsidR="00034EEC" w:rsidRPr="00766D1E" w14:paraId="719B47AA" w14:textId="77777777" w:rsidTr="00DB29A3">
        <w:tc>
          <w:tcPr>
            <w:tcW w:w="5647" w:type="dxa"/>
          </w:tcPr>
          <w:p w14:paraId="33444BC1" w14:textId="77777777" w:rsidR="00034EEC" w:rsidRDefault="00034EEC" w:rsidP="00034EEC">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14:paraId="5E1AE8C7" w14:textId="77777777" w:rsidR="00034EEC" w:rsidRDefault="00034EEC" w:rsidP="00034EEC">
            <w:pPr>
              <w:pStyle w:val="Default"/>
              <w:rPr>
                <w:b/>
                <w:bCs/>
                <w:color w:val="auto"/>
                <w:sz w:val="23"/>
                <w:szCs w:val="23"/>
              </w:rPr>
            </w:pPr>
          </w:p>
          <w:p w14:paraId="5C04D73B" w14:textId="77777777" w:rsidR="00E46B17" w:rsidRPr="00956CF0" w:rsidRDefault="00034EEC" w:rsidP="00034EEC">
            <w:pPr>
              <w:pStyle w:val="Default"/>
              <w:spacing w:after="157"/>
              <w:rPr>
                <w:color w:val="auto"/>
                <w:sz w:val="22"/>
                <w:szCs w:val="22"/>
              </w:rPr>
            </w:pPr>
            <w:r w:rsidRPr="00956CF0">
              <w:rPr>
                <w:color w:val="auto"/>
                <w:sz w:val="22"/>
                <w:szCs w:val="22"/>
              </w:rPr>
              <w:t xml:space="preserve"> </w:t>
            </w:r>
            <w:r w:rsidR="00E46B17" w:rsidRPr="00956CF0">
              <w:rPr>
                <w:color w:val="auto"/>
                <w:sz w:val="22"/>
                <w:szCs w:val="22"/>
              </w:rPr>
              <w:t>The o</w:t>
            </w:r>
            <w:r w:rsidRPr="00956CF0">
              <w:rPr>
                <w:color w:val="auto"/>
                <w:sz w:val="22"/>
                <w:szCs w:val="22"/>
              </w:rPr>
              <w:t>ut</w:t>
            </w:r>
            <w:r w:rsidR="00E46B17" w:rsidRPr="00956CF0">
              <w:rPr>
                <w:color w:val="auto"/>
                <w:sz w:val="22"/>
                <w:szCs w:val="22"/>
              </w:rPr>
              <w:t>door</w:t>
            </w:r>
            <w:r w:rsidRPr="00956CF0">
              <w:rPr>
                <w:color w:val="auto"/>
                <w:sz w:val="22"/>
                <w:szCs w:val="22"/>
              </w:rPr>
              <w:t xml:space="preserve"> area must be </w:t>
            </w:r>
            <w:r w:rsidR="00E46B17" w:rsidRPr="00956CF0">
              <w:rPr>
                <w:color w:val="auto"/>
                <w:sz w:val="22"/>
                <w:szCs w:val="22"/>
              </w:rPr>
              <w:t>cleared of all hazards after each use. Faeces must be picked up between dogs using an area.</w:t>
            </w:r>
          </w:p>
          <w:p w14:paraId="20E4FC8F" w14:textId="77777777" w:rsidR="00956CF0" w:rsidRPr="00956CF0" w:rsidRDefault="00034EEC" w:rsidP="00956CF0">
            <w:pPr>
              <w:pStyle w:val="Default"/>
              <w:spacing w:after="157"/>
              <w:rPr>
                <w:color w:val="auto"/>
                <w:sz w:val="22"/>
                <w:szCs w:val="22"/>
              </w:rPr>
            </w:pPr>
            <w:r w:rsidRPr="00956CF0">
              <w:rPr>
                <w:color w:val="auto"/>
                <w:sz w:val="22"/>
                <w:szCs w:val="22"/>
              </w:rPr>
              <w:t> Dogs must not</w:t>
            </w:r>
            <w:r w:rsidR="00956CF0" w:rsidRPr="00956CF0">
              <w:rPr>
                <w:color w:val="auto"/>
                <w:sz w:val="22"/>
                <w:szCs w:val="22"/>
              </w:rPr>
              <w:t xml:space="preserve"> be able to get to the bins. The outdoor or garden area of the facility and any other areas that the dogs can access must be secure and safe.</w:t>
            </w:r>
          </w:p>
          <w:p w14:paraId="4FA87626" w14:textId="16B77FEE" w:rsidR="00034EEC" w:rsidRPr="00956CF0" w:rsidRDefault="00956CF0" w:rsidP="00956CF0">
            <w:pPr>
              <w:pStyle w:val="Default"/>
              <w:spacing w:after="157"/>
              <w:rPr>
                <w:color w:val="auto"/>
                <w:sz w:val="22"/>
                <w:szCs w:val="22"/>
              </w:rPr>
            </w:pPr>
            <w:r w:rsidRPr="00956CF0">
              <w:rPr>
                <w:color w:val="auto"/>
                <w:sz w:val="22"/>
                <w:szCs w:val="22"/>
              </w:rPr>
              <w:t xml:space="preserve"> </w:t>
            </w:r>
            <w:r w:rsidR="00034EEC" w:rsidRPr="00956CF0">
              <w:rPr>
                <w:sz w:val="22"/>
                <w:szCs w:val="22"/>
              </w:rPr>
              <w:t xml:space="preserve">Dogs must </w:t>
            </w:r>
            <w:r w:rsidRPr="00956CF0">
              <w:rPr>
                <w:sz w:val="22"/>
                <w:szCs w:val="22"/>
              </w:rPr>
              <w:t xml:space="preserve">not </w:t>
            </w:r>
            <w:r w:rsidR="00034EEC" w:rsidRPr="00956CF0">
              <w:rPr>
                <w:sz w:val="22"/>
                <w:szCs w:val="22"/>
              </w:rPr>
              <w:t>hav</w:t>
            </w:r>
            <w:r w:rsidRPr="00956CF0">
              <w:rPr>
                <w:sz w:val="22"/>
                <w:szCs w:val="22"/>
              </w:rPr>
              <w:t>e</w:t>
            </w:r>
            <w:r w:rsidR="00034EEC" w:rsidRPr="00956CF0">
              <w:rPr>
                <w:sz w:val="22"/>
                <w:szCs w:val="22"/>
              </w:rPr>
              <w:t xml:space="preserve"> unsupervised access to ponds, pools, wells and any other features that might pose a risk</w:t>
            </w:r>
            <w:r w:rsidRPr="00956CF0">
              <w:rPr>
                <w:sz w:val="22"/>
                <w:szCs w:val="22"/>
              </w:rPr>
              <w:t>.</w:t>
            </w:r>
          </w:p>
        </w:tc>
        <w:tc>
          <w:tcPr>
            <w:tcW w:w="3851" w:type="dxa"/>
          </w:tcPr>
          <w:p w14:paraId="303D4B5C" w14:textId="458EDDDC" w:rsidR="000B64DC" w:rsidRPr="00956CF0" w:rsidRDefault="000B64DC" w:rsidP="00733F64">
            <w:pPr>
              <w:pStyle w:val="Default"/>
              <w:spacing w:afterLines="50" w:after="120"/>
              <w:rPr>
                <w:color w:val="auto"/>
                <w:sz w:val="22"/>
                <w:szCs w:val="22"/>
              </w:rPr>
            </w:pPr>
            <w:r w:rsidRPr="00956CF0">
              <w:rPr>
                <w:color w:val="auto"/>
                <w:sz w:val="22"/>
                <w:szCs w:val="22"/>
              </w:rPr>
              <w:t> If there’s no open space for the dogs to roam, they must have</w:t>
            </w:r>
            <w:r w:rsidR="00E46B17" w:rsidRPr="00956CF0">
              <w:rPr>
                <w:color w:val="auto"/>
                <w:sz w:val="22"/>
                <w:szCs w:val="22"/>
              </w:rPr>
              <w:t xml:space="preserve"> at least one walk per day. The facility must think about the dog’s age, physical and mental health and owner’s preference when planning daily exercise.</w:t>
            </w:r>
          </w:p>
          <w:p w14:paraId="14E2263A" w14:textId="3AE93044" w:rsidR="00E46B17" w:rsidRPr="00956CF0" w:rsidRDefault="00E46B17" w:rsidP="00733F64">
            <w:pPr>
              <w:pStyle w:val="Default"/>
              <w:spacing w:afterLines="50" w:after="120"/>
              <w:rPr>
                <w:color w:val="auto"/>
                <w:sz w:val="22"/>
                <w:szCs w:val="22"/>
              </w:rPr>
            </w:pPr>
            <w:r w:rsidRPr="00956CF0">
              <w:rPr>
                <w:color w:val="auto"/>
                <w:sz w:val="22"/>
                <w:szCs w:val="22"/>
              </w:rPr>
              <w:t> A dog walker may walk no more than 6 dogs at the same time. the owner must consent to their dog being walked with others. Dogs must be familiarised with each other beforehand.</w:t>
            </w:r>
          </w:p>
          <w:p w14:paraId="1EED6BEF" w14:textId="716A2642" w:rsidR="00E46B17" w:rsidRPr="00956CF0" w:rsidRDefault="00E46B17" w:rsidP="00733F64">
            <w:pPr>
              <w:pStyle w:val="Default"/>
              <w:spacing w:afterLines="50" w:after="120"/>
              <w:rPr>
                <w:sz w:val="22"/>
                <w:szCs w:val="22"/>
              </w:rPr>
            </w:pPr>
            <w:r w:rsidRPr="00956CF0">
              <w:rPr>
                <w:color w:val="auto"/>
                <w:sz w:val="22"/>
                <w:szCs w:val="22"/>
              </w:rPr>
              <w:t xml:space="preserve"> Dogs that cannot be exercised must be given other forms of mental stimulation. </w:t>
            </w:r>
          </w:p>
          <w:p w14:paraId="614BA9D2" w14:textId="39BF22D8" w:rsidR="00034EEC" w:rsidRPr="00956CF0" w:rsidRDefault="00034EEC" w:rsidP="00733F64">
            <w:pPr>
              <w:pStyle w:val="Default"/>
              <w:spacing w:afterLines="50" w:after="120"/>
              <w:rPr>
                <w:color w:val="auto"/>
                <w:sz w:val="22"/>
                <w:szCs w:val="22"/>
              </w:rPr>
            </w:pPr>
            <w:r w:rsidRPr="00956CF0">
              <w:rPr>
                <w:color w:val="auto"/>
                <w:sz w:val="22"/>
                <w:szCs w:val="22"/>
              </w:rPr>
              <w:t></w:t>
            </w:r>
            <w:r w:rsidR="00E46B17" w:rsidRPr="00956CF0">
              <w:rPr>
                <w:color w:val="auto"/>
                <w:sz w:val="22"/>
                <w:szCs w:val="22"/>
              </w:rPr>
              <w:t xml:space="preserve"> </w:t>
            </w:r>
            <w:r w:rsidRPr="00956CF0">
              <w:rPr>
                <w:color w:val="auto"/>
                <w:sz w:val="22"/>
                <w:szCs w:val="22"/>
              </w:rPr>
              <w:t xml:space="preserve">Where artificial turf is used, it must be </w:t>
            </w:r>
            <w:r w:rsidR="00E46B17" w:rsidRPr="00956CF0">
              <w:rPr>
                <w:color w:val="auto"/>
                <w:sz w:val="22"/>
                <w:szCs w:val="22"/>
              </w:rPr>
              <w:t>kept</w:t>
            </w:r>
            <w:r w:rsidRPr="00956CF0">
              <w:rPr>
                <w:color w:val="auto"/>
                <w:sz w:val="22"/>
                <w:szCs w:val="22"/>
              </w:rPr>
              <w:t xml:space="preserve"> in good repair </w:t>
            </w:r>
            <w:r w:rsidR="00E46B17" w:rsidRPr="00956CF0">
              <w:rPr>
                <w:color w:val="auto"/>
                <w:sz w:val="22"/>
                <w:szCs w:val="22"/>
              </w:rPr>
              <w:t xml:space="preserve">and a dog must not be able </w:t>
            </w:r>
            <w:r w:rsidRPr="00956CF0">
              <w:rPr>
                <w:color w:val="auto"/>
                <w:sz w:val="22"/>
                <w:szCs w:val="22"/>
              </w:rPr>
              <w:t>to</w:t>
            </w:r>
            <w:r w:rsidR="00E46B17" w:rsidRPr="00956CF0">
              <w:rPr>
                <w:color w:val="auto"/>
                <w:sz w:val="22"/>
                <w:szCs w:val="22"/>
              </w:rPr>
              <w:t xml:space="preserve"> eat it.</w:t>
            </w:r>
          </w:p>
        </w:tc>
        <w:tc>
          <w:tcPr>
            <w:tcW w:w="1559" w:type="dxa"/>
          </w:tcPr>
          <w:p w14:paraId="2EBEC9B6" w14:textId="77777777" w:rsidR="00034EEC" w:rsidRPr="00766D1E" w:rsidRDefault="00034EEC" w:rsidP="00034EEC">
            <w:pPr>
              <w:pStyle w:val="Default"/>
              <w:rPr>
                <w:color w:val="auto"/>
                <w:sz w:val="23"/>
                <w:szCs w:val="23"/>
              </w:rPr>
            </w:pPr>
          </w:p>
        </w:tc>
        <w:tc>
          <w:tcPr>
            <w:tcW w:w="3544" w:type="dxa"/>
          </w:tcPr>
          <w:p w14:paraId="684D1E96" w14:textId="77777777" w:rsidR="00034EEC" w:rsidRPr="00766D1E" w:rsidRDefault="00034EEC" w:rsidP="00034EEC">
            <w:pPr>
              <w:pStyle w:val="Default"/>
              <w:rPr>
                <w:color w:val="auto"/>
                <w:sz w:val="23"/>
                <w:szCs w:val="23"/>
              </w:rPr>
            </w:pPr>
          </w:p>
        </w:tc>
      </w:tr>
      <w:tr w:rsidR="00034EEC" w:rsidRPr="00766D1E" w14:paraId="6806FC45" w14:textId="77777777" w:rsidTr="00DB29A3">
        <w:tc>
          <w:tcPr>
            <w:tcW w:w="5647" w:type="dxa"/>
          </w:tcPr>
          <w:p w14:paraId="738A2021" w14:textId="77777777" w:rsidR="00034EEC" w:rsidRDefault="00034EEC" w:rsidP="00034EEC">
            <w:pPr>
              <w:pStyle w:val="Default"/>
              <w:rPr>
                <w:sz w:val="23"/>
                <w:szCs w:val="23"/>
              </w:rPr>
            </w:pPr>
            <w:r w:rsidRPr="00766D1E">
              <w:rPr>
                <w:b/>
                <w:bCs/>
                <w:color w:val="auto"/>
                <w:sz w:val="23"/>
                <w:szCs w:val="23"/>
              </w:rPr>
              <w:lastRenderedPageBreak/>
              <w:t>7.3 The animals’ behaviour and any changes of behaviour must be monitored. Advice must be sought, as appropriate and without delay, from a veterinarian or, in the case of fish, any person competent to give such advice if adverse or abnormal behaviour is detected.</w:t>
            </w:r>
            <w:r>
              <w:rPr>
                <w:sz w:val="23"/>
                <w:szCs w:val="23"/>
              </w:rPr>
              <w:t xml:space="preserve"> </w:t>
            </w:r>
          </w:p>
          <w:p w14:paraId="2C0E0E2C" w14:textId="77777777" w:rsidR="00034EEC" w:rsidRPr="00766D1E" w:rsidRDefault="00034EEC" w:rsidP="00956CF0">
            <w:pPr>
              <w:pStyle w:val="Default"/>
              <w:rPr>
                <w:color w:val="auto"/>
                <w:sz w:val="23"/>
                <w:szCs w:val="23"/>
              </w:rPr>
            </w:pPr>
          </w:p>
        </w:tc>
        <w:tc>
          <w:tcPr>
            <w:tcW w:w="3851" w:type="dxa"/>
          </w:tcPr>
          <w:p w14:paraId="62F2E9A3" w14:textId="3FCE8263" w:rsidR="00956CF0" w:rsidRPr="00956CF0" w:rsidRDefault="00956CF0" w:rsidP="00733F64">
            <w:pPr>
              <w:pStyle w:val="Default"/>
              <w:spacing w:afterLines="50" w:after="120"/>
              <w:rPr>
                <w:sz w:val="22"/>
                <w:szCs w:val="22"/>
              </w:rPr>
            </w:pPr>
            <w:r w:rsidRPr="00956CF0">
              <w:rPr>
                <w:color w:val="auto"/>
                <w:sz w:val="22"/>
                <w:szCs w:val="22"/>
              </w:rPr>
              <w:t xml:space="preserve"> </w:t>
            </w:r>
            <w:r w:rsidRPr="00956CF0">
              <w:rPr>
                <w:sz w:val="22"/>
                <w:szCs w:val="22"/>
              </w:rPr>
              <w:t>All staff must be able to spot unusual behaviour, and in particular dogs that are anxious or fearful about contact.</w:t>
            </w:r>
          </w:p>
          <w:p w14:paraId="706CD7F8" w14:textId="054E0DE0" w:rsidR="00956CF0" w:rsidRPr="00956CF0" w:rsidRDefault="00956CF0" w:rsidP="00733F64">
            <w:pPr>
              <w:pStyle w:val="Default"/>
              <w:spacing w:afterLines="50" w:after="120"/>
              <w:rPr>
                <w:sz w:val="22"/>
                <w:szCs w:val="22"/>
              </w:rPr>
            </w:pPr>
            <w:r w:rsidRPr="00956CF0">
              <w:rPr>
                <w:color w:val="auto"/>
                <w:sz w:val="22"/>
                <w:szCs w:val="22"/>
              </w:rPr>
              <w:t xml:space="preserve"> </w:t>
            </w:r>
            <w:r w:rsidRPr="00956CF0">
              <w:rPr>
                <w:sz w:val="22"/>
                <w:szCs w:val="22"/>
              </w:rPr>
              <w:t>The behaviour of each dog must be monitored every day. Changes of behaviour must be recorded and the owner must be told if there are signs of:</w:t>
            </w:r>
          </w:p>
          <w:p w14:paraId="1E76FA8E" w14:textId="7FA323D4" w:rsidR="00956CF0" w:rsidRPr="00956CF0" w:rsidRDefault="00956CF0" w:rsidP="00956CF0">
            <w:pPr>
              <w:pStyle w:val="Default"/>
              <w:numPr>
                <w:ilvl w:val="0"/>
                <w:numId w:val="5"/>
              </w:numPr>
              <w:rPr>
                <w:sz w:val="22"/>
                <w:szCs w:val="22"/>
              </w:rPr>
            </w:pPr>
            <w:r w:rsidRPr="00956CF0">
              <w:rPr>
                <w:sz w:val="22"/>
                <w:szCs w:val="22"/>
              </w:rPr>
              <w:t xml:space="preserve">Suffering </w:t>
            </w:r>
          </w:p>
          <w:p w14:paraId="30A26CC9" w14:textId="6CFB9303" w:rsidR="00956CF0" w:rsidRPr="00956CF0" w:rsidRDefault="00956CF0" w:rsidP="00956CF0">
            <w:pPr>
              <w:pStyle w:val="Default"/>
              <w:numPr>
                <w:ilvl w:val="0"/>
                <w:numId w:val="5"/>
              </w:numPr>
              <w:rPr>
                <w:sz w:val="22"/>
                <w:szCs w:val="22"/>
              </w:rPr>
            </w:pPr>
            <w:r w:rsidRPr="00956CF0">
              <w:rPr>
                <w:sz w:val="22"/>
                <w:szCs w:val="22"/>
              </w:rPr>
              <w:t>Stress</w:t>
            </w:r>
          </w:p>
          <w:p w14:paraId="44D0E637" w14:textId="17C47C26" w:rsidR="00956CF0" w:rsidRPr="00956CF0" w:rsidRDefault="00956CF0" w:rsidP="00956CF0">
            <w:pPr>
              <w:pStyle w:val="Default"/>
              <w:numPr>
                <w:ilvl w:val="0"/>
                <w:numId w:val="5"/>
              </w:numPr>
              <w:rPr>
                <w:sz w:val="22"/>
                <w:szCs w:val="22"/>
              </w:rPr>
            </w:pPr>
            <w:r w:rsidRPr="00956CF0">
              <w:rPr>
                <w:sz w:val="22"/>
                <w:szCs w:val="22"/>
              </w:rPr>
              <w:t>Fear</w:t>
            </w:r>
          </w:p>
          <w:p w14:paraId="1CB5A92D" w14:textId="5C35DF38" w:rsidR="00956CF0" w:rsidRPr="00956CF0" w:rsidRDefault="00956CF0" w:rsidP="00956CF0">
            <w:pPr>
              <w:pStyle w:val="Default"/>
              <w:numPr>
                <w:ilvl w:val="0"/>
                <w:numId w:val="5"/>
              </w:numPr>
              <w:rPr>
                <w:sz w:val="22"/>
                <w:szCs w:val="22"/>
              </w:rPr>
            </w:pPr>
            <w:r w:rsidRPr="00956CF0">
              <w:rPr>
                <w:sz w:val="22"/>
                <w:szCs w:val="22"/>
              </w:rPr>
              <w:t>Aggression</w:t>
            </w:r>
          </w:p>
          <w:p w14:paraId="5F02AFEF" w14:textId="42CD9327" w:rsidR="00956CF0" w:rsidRPr="00956CF0" w:rsidRDefault="00956CF0" w:rsidP="00956CF0">
            <w:pPr>
              <w:pStyle w:val="Default"/>
              <w:numPr>
                <w:ilvl w:val="0"/>
                <w:numId w:val="5"/>
              </w:numPr>
              <w:spacing w:afterLines="50" w:after="120"/>
              <w:rPr>
                <w:sz w:val="22"/>
                <w:szCs w:val="22"/>
              </w:rPr>
            </w:pPr>
            <w:r w:rsidRPr="00956CF0">
              <w:rPr>
                <w:sz w:val="22"/>
                <w:szCs w:val="22"/>
              </w:rPr>
              <w:t xml:space="preserve">Anxiety </w:t>
            </w:r>
          </w:p>
          <w:p w14:paraId="01FC2F3E" w14:textId="4A412FF2" w:rsidR="00956CF0" w:rsidRPr="00956CF0" w:rsidRDefault="00956CF0" w:rsidP="00956CF0">
            <w:pPr>
              <w:pStyle w:val="Default"/>
              <w:spacing w:afterLines="50" w:after="120"/>
              <w:rPr>
                <w:sz w:val="22"/>
                <w:szCs w:val="22"/>
              </w:rPr>
            </w:pPr>
            <w:r w:rsidRPr="00956CF0">
              <w:rPr>
                <w:color w:val="auto"/>
                <w:sz w:val="22"/>
                <w:szCs w:val="22"/>
              </w:rPr>
              <w:t> I</w:t>
            </w:r>
            <w:r w:rsidRPr="00956CF0">
              <w:rPr>
                <w:sz w:val="22"/>
                <w:szCs w:val="22"/>
              </w:rPr>
              <w:t>f a dog is showing signs of nerves, stress or fear, or is likely to, they should be taken somewhere suitable within the facility. The staff should pay particular attention to dogs that are:</w:t>
            </w:r>
          </w:p>
          <w:p w14:paraId="41D93759" w14:textId="50EEEF46" w:rsidR="00956CF0" w:rsidRPr="00956CF0" w:rsidRDefault="00956CF0" w:rsidP="00956CF0">
            <w:pPr>
              <w:pStyle w:val="Default"/>
              <w:numPr>
                <w:ilvl w:val="0"/>
                <w:numId w:val="5"/>
              </w:numPr>
              <w:rPr>
                <w:sz w:val="22"/>
                <w:szCs w:val="22"/>
              </w:rPr>
            </w:pPr>
            <w:r w:rsidRPr="00956CF0">
              <w:rPr>
                <w:sz w:val="22"/>
                <w:szCs w:val="22"/>
              </w:rPr>
              <w:t>Elderly</w:t>
            </w:r>
          </w:p>
          <w:p w14:paraId="730A5225" w14:textId="085F33A6" w:rsidR="00956CF0" w:rsidRPr="00956CF0" w:rsidRDefault="00956CF0" w:rsidP="00956CF0">
            <w:pPr>
              <w:pStyle w:val="Default"/>
              <w:numPr>
                <w:ilvl w:val="0"/>
                <w:numId w:val="5"/>
              </w:numPr>
              <w:rPr>
                <w:sz w:val="22"/>
                <w:szCs w:val="22"/>
              </w:rPr>
            </w:pPr>
            <w:r w:rsidRPr="00956CF0">
              <w:rPr>
                <w:sz w:val="22"/>
                <w:szCs w:val="22"/>
              </w:rPr>
              <w:t>Nervous</w:t>
            </w:r>
          </w:p>
          <w:p w14:paraId="1F2EDDD5" w14:textId="6CF69A46" w:rsidR="00034EEC" w:rsidRPr="00956CF0" w:rsidRDefault="00956CF0" w:rsidP="00956CF0">
            <w:pPr>
              <w:pStyle w:val="Default"/>
              <w:numPr>
                <w:ilvl w:val="0"/>
                <w:numId w:val="5"/>
              </w:numPr>
              <w:rPr>
                <w:sz w:val="22"/>
                <w:szCs w:val="22"/>
              </w:rPr>
            </w:pPr>
            <w:r w:rsidRPr="00956CF0">
              <w:rPr>
                <w:sz w:val="22"/>
                <w:szCs w:val="22"/>
              </w:rPr>
              <w:t xml:space="preserve">On medication </w:t>
            </w:r>
          </w:p>
        </w:tc>
        <w:tc>
          <w:tcPr>
            <w:tcW w:w="1559" w:type="dxa"/>
          </w:tcPr>
          <w:p w14:paraId="6400FF88" w14:textId="77777777" w:rsidR="00034EEC" w:rsidRPr="00766D1E" w:rsidRDefault="00034EEC" w:rsidP="00034EEC">
            <w:pPr>
              <w:pStyle w:val="Default"/>
              <w:rPr>
                <w:color w:val="auto"/>
                <w:sz w:val="23"/>
                <w:szCs w:val="23"/>
              </w:rPr>
            </w:pPr>
          </w:p>
        </w:tc>
        <w:tc>
          <w:tcPr>
            <w:tcW w:w="3544" w:type="dxa"/>
          </w:tcPr>
          <w:p w14:paraId="1557E55E" w14:textId="77777777" w:rsidR="00034EEC" w:rsidRPr="00766D1E" w:rsidRDefault="00034EEC" w:rsidP="00034EEC">
            <w:pPr>
              <w:pStyle w:val="Default"/>
              <w:rPr>
                <w:color w:val="auto"/>
                <w:sz w:val="23"/>
                <w:szCs w:val="23"/>
              </w:rPr>
            </w:pPr>
          </w:p>
        </w:tc>
      </w:tr>
      <w:tr w:rsidR="00034EEC" w:rsidRPr="00766D1E" w14:paraId="4C585579" w14:textId="77777777" w:rsidTr="00DB29A3">
        <w:tc>
          <w:tcPr>
            <w:tcW w:w="5647" w:type="dxa"/>
          </w:tcPr>
          <w:p w14:paraId="6F08DAF3" w14:textId="77777777" w:rsidR="00034EEC" w:rsidRPr="00766D1E" w:rsidRDefault="00034EEC" w:rsidP="00034EEC">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3851" w:type="dxa"/>
          </w:tcPr>
          <w:p w14:paraId="2C8C0543" w14:textId="1B8A6B96" w:rsidR="00034EEC" w:rsidRPr="004C6BBD" w:rsidRDefault="00EF3BBF" w:rsidP="00EF3BBF">
            <w:pPr>
              <w:pStyle w:val="Default"/>
              <w:spacing w:afterLines="50" w:after="120"/>
              <w:rPr>
                <w:b/>
                <w:bCs/>
                <w:color w:val="auto"/>
                <w:sz w:val="22"/>
                <w:szCs w:val="22"/>
              </w:rPr>
            </w:pPr>
            <w:r w:rsidRPr="00956CF0">
              <w:rPr>
                <w:color w:val="auto"/>
                <w:sz w:val="22"/>
                <w:szCs w:val="22"/>
              </w:rPr>
              <w:t></w:t>
            </w:r>
            <w:r>
              <w:rPr>
                <w:color w:val="auto"/>
                <w:sz w:val="22"/>
                <w:szCs w:val="22"/>
              </w:rPr>
              <w:t xml:space="preserve"> </w:t>
            </w:r>
            <w:r w:rsidR="00034EEC" w:rsidRPr="004C6BBD">
              <w:rPr>
                <w:sz w:val="22"/>
                <w:szCs w:val="22"/>
              </w:rPr>
              <w:t>Training must be reward based</w:t>
            </w:r>
            <w:r>
              <w:rPr>
                <w:sz w:val="22"/>
                <w:szCs w:val="22"/>
              </w:rPr>
              <w:t xml:space="preserve"> – rewarding good </w:t>
            </w:r>
            <w:r w:rsidR="00034EEC" w:rsidRPr="004C6BBD">
              <w:rPr>
                <w:sz w:val="22"/>
                <w:szCs w:val="22"/>
              </w:rPr>
              <w:t>behaviour and ignor</w:t>
            </w:r>
            <w:r>
              <w:rPr>
                <w:sz w:val="22"/>
                <w:szCs w:val="22"/>
              </w:rPr>
              <w:t>ing</w:t>
            </w:r>
            <w:r w:rsidR="00034EEC" w:rsidRPr="004C6BBD">
              <w:rPr>
                <w:sz w:val="22"/>
                <w:szCs w:val="22"/>
              </w:rPr>
              <w:t xml:space="preserve"> unwanted behaviour</w:t>
            </w:r>
          </w:p>
        </w:tc>
        <w:tc>
          <w:tcPr>
            <w:tcW w:w="1559" w:type="dxa"/>
          </w:tcPr>
          <w:p w14:paraId="12B2AD51" w14:textId="77777777" w:rsidR="00034EEC" w:rsidRPr="00766D1E" w:rsidRDefault="00034EEC" w:rsidP="00034EEC">
            <w:pPr>
              <w:pStyle w:val="Default"/>
              <w:rPr>
                <w:color w:val="auto"/>
                <w:sz w:val="23"/>
                <w:szCs w:val="23"/>
              </w:rPr>
            </w:pPr>
          </w:p>
        </w:tc>
        <w:tc>
          <w:tcPr>
            <w:tcW w:w="3544" w:type="dxa"/>
          </w:tcPr>
          <w:p w14:paraId="6BAFA4F6" w14:textId="77777777" w:rsidR="00034EEC" w:rsidRPr="00766D1E" w:rsidRDefault="00034EEC" w:rsidP="00034EEC">
            <w:pPr>
              <w:pStyle w:val="Default"/>
              <w:rPr>
                <w:color w:val="auto"/>
                <w:sz w:val="23"/>
                <w:szCs w:val="23"/>
              </w:rPr>
            </w:pPr>
          </w:p>
        </w:tc>
      </w:tr>
      <w:tr w:rsidR="00034EEC" w:rsidRPr="00766D1E" w14:paraId="1DF045A2" w14:textId="77777777" w:rsidTr="00DB29A3">
        <w:tc>
          <w:tcPr>
            <w:tcW w:w="5647" w:type="dxa"/>
          </w:tcPr>
          <w:p w14:paraId="73D3D035" w14:textId="06439020" w:rsidR="00034EEC" w:rsidRDefault="00034EEC" w:rsidP="00034EEC">
            <w:pPr>
              <w:pStyle w:val="Default"/>
              <w:rPr>
                <w:b/>
                <w:bCs/>
                <w:color w:val="auto"/>
                <w:sz w:val="23"/>
                <w:szCs w:val="23"/>
              </w:rPr>
            </w:pPr>
            <w:r w:rsidRPr="00766D1E">
              <w:rPr>
                <w:b/>
                <w:bCs/>
                <w:color w:val="auto"/>
                <w:sz w:val="23"/>
                <w:szCs w:val="23"/>
              </w:rPr>
              <w:t>7.5 All immature animals must be given suitable and adequate opportunities to</w:t>
            </w:r>
            <w:r w:rsidR="00EF3BBF">
              <w:rPr>
                <w:b/>
                <w:bCs/>
                <w:color w:val="auto"/>
                <w:sz w:val="23"/>
                <w:szCs w:val="23"/>
              </w:rPr>
              <w:t>:</w:t>
            </w:r>
          </w:p>
          <w:p w14:paraId="1FE76583" w14:textId="77777777" w:rsidR="00034EEC" w:rsidRDefault="00034EEC" w:rsidP="00034EEC">
            <w:pPr>
              <w:pStyle w:val="Default"/>
              <w:rPr>
                <w:b/>
                <w:bCs/>
                <w:color w:val="auto"/>
                <w:sz w:val="23"/>
                <w:szCs w:val="23"/>
              </w:rPr>
            </w:pPr>
            <w:r w:rsidRPr="00766D1E">
              <w:rPr>
                <w:b/>
                <w:bCs/>
                <w:color w:val="auto"/>
                <w:sz w:val="23"/>
                <w:szCs w:val="23"/>
              </w:rPr>
              <w:lastRenderedPageBreak/>
              <w:t>(a) learn how to interact with people, their own species and other animals where such interaction benefits their welfare, and</w:t>
            </w:r>
          </w:p>
          <w:p w14:paraId="0B2E0791" w14:textId="77777777" w:rsidR="00034EEC" w:rsidRPr="00766D1E" w:rsidRDefault="00034EEC" w:rsidP="00034EEC">
            <w:pPr>
              <w:pStyle w:val="Default"/>
              <w:rPr>
                <w:color w:val="auto"/>
                <w:sz w:val="23"/>
                <w:szCs w:val="23"/>
              </w:rPr>
            </w:pPr>
            <w:r w:rsidRPr="00766D1E">
              <w:rPr>
                <w:b/>
                <w:bCs/>
                <w:color w:val="auto"/>
                <w:sz w:val="23"/>
                <w:szCs w:val="23"/>
              </w:rPr>
              <w:t>(b) become habituated to noises, objects and activities in their environment.</w:t>
            </w:r>
          </w:p>
        </w:tc>
        <w:tc>
          <w:tcPr>
            <w:tcW w:w="3851" w:type="dxa"/>
          </w:tcPr>
          <w:p w14:paraId="2C8BCCD4" w14:textId="0C68E5B0" w:rsidR="00034EEC" w:rsidRPr="004C6BBD" w:rsidRDefault="00EF3BBF" w:rsidP="00EF3BBF">
            <w:pPr>
              <w:autoSpaceDE w:val="0"/>
              <w:autoSpaceDN w:val="0"/>
              <w:adjustRightInd w:val="0"/>
              <w:spacing w:afterLines="50" w:after="120"/>
            </w:pPr>
            <w:r w:rsidRPr="00EF3BBF">
              <w:rPr>
                <w:rFonts w:ascii="Arial" w:hAnsi="Arial" w:cs="Arial"/>
              </w:rPr>
              <w:lastRenderedPageBreak/>
              <w:t xml:space="preserve"> There must be written procedures in place for dogs that are under one year of age. They must be housed </w:t>
            </w:r>
            <w:r w:rsidRPr="00EF3BBF">
              <w:rPr>
                <w:rFonts w:ascii="Arial" w:hAnsi="Arial" w:cs="Arial"/>
              </w:rPr>
              <w:lastRenderedPageBreak/>
              <w:t>separately from older dogs unless the owner has given written consent for them to mix with other dogs.</w:t>
            </w:r>
          </w:p>
        </w:tc>
        <w:tc>
          <w:tcPr>
            <w:tcW w:w="1559" w:type="dxa"/>
          </w:tcPr>
          <w:p w14:paraId="0A3DB2C4" w14:textId="77777777" w:rsidR="00034EEC" w:rsidRPr="00766D1E" w:rsidRDefault="00034EEC" w:rsidP="00034EEC">
            <w:pPr>
              <w:pStyle w:val="Default"/>
              <w:rPr>
                <w:color w:val="auto"/>
                <w:sz w:val="23"/>
                <w:szCs w:val="23"/>
              </w:rPr>
            </w:pPr>
          </w:p>
        </w:tc>
        <w:tc>
          <w:tcPr>
            <w:tcW w:w="3544" w:type="dxa"/>
          </w:tcPr>
          <w:p w14:paraId="7BFFC332" w14:textId="77777777" w:rsidR="00034EEC" w:rsidRPr="00766D1E" w:rsidRDefault="00034EEC" w:rsidP="00034EEC">
            <w:pPr>
              <w:pStyle w:val="Default"/>
              <w:rPr>
                <w:color w:val="auto"/>
                <w:sz w:val="23"/>
                <w:szCs w:val="23"/>
              </w:rPr>
            </w:pPr>
          </w:p>
        </w:tc>
      </w:tr>
      <w:tr w:rsidR="00034EEC" w:rsidRPr="00766D1E" w14:paraId="1A2DFA0C" w14:textId="77777777" w:rsidTr="00DB29A3">
        <w:tc>
          <w:tcPr>
            <w:tcW w:w="5647" w:type="dxa"/>
          </w:tcPr>
          <w:p w14:paraId="25AC240E" w14:textId="14DB00A7" w:rsidR="00034EEC" w:rsidRPr="00EF3BBF" w:rsidRDefault="00EF3BBF" w:rsidP="00034EEC">
            <w:pPr>
              <w:pStyle w:val="Default"/>
              <w:rPr>
                <w:b/>
                <w:bCs/>
                <w:color w:val="00B0F0"/>
                <w:sz w:val="22"/>
                <w:szCs w:val="22"/>
              </w:rPr>
            </w:pPr>
            <w:r w:rsidRPr="00EF3BBF">
              <w:rPr>
                <w:b/>
                <w:bCs/>
                <w:color w:val="00B0F0"/>
                <w:sz w:val="22"/>
                <w:szCs w:val="22"/>
              </w:rPr>
              <w:t>Required Higher Standard for Monitoring Behaviour</w:t>
            </w:r>
          </w:p>
        </w:tc>
        <w:tc>
          <w:tcPr>
            <w:tcW w:w="3851" w:type="dxa"/>
          </w:tcPr>
          <w:p w14:paraId="57EFFC82" w14:textId="3DB42F82" w:rsidR="00034EEC" w:rsidRPr="00EF3BBF" w:rsidRDefault="00EF3BBF" w:rsidP="00733F64">
            <w:pPr>
              <w:pStyle w:val="Default"/>
              <w:spacing w:afterLines="50" w:after="120"/>
              <w:rPr>
                <w:color w:val="auto"/>
                <w:sz w:val="22"/>
                <w:szCs w:val="22"/>
              </w:rPr>
            </w:pPr>
            <w:r w:rsidRPr="00EF3BBF">
              <w:rPr>
                <w:color w:val="auto"/>
                <w:sz w:val="22"/>
                <w:szCs w:val="22"/>
              </w:rPr>
              <w:t xml:space="preserve"> </w:t>
            </w:r>
            <w:r w:rsidRPr="00EF3BBF">
              <w:rPr>
                <w:sz w:val="22"/>
                <w:szCs w:val="22"/>
              </w:rPr>
              <w:t>There must be a clear plan setting out two walks per dog each day for a minimum of 20 minutes each or two sessions of access to a secure open area away from the kennel unit. There must be an alternative form of enrichment planned for dogs which cannot be exercised for veterinary reasons for the same periods of time.</w:t>
            </w:r>
          </w:p>
        </w:tc>
        <w:tc>
          <w:tcPr>
            <w:tcW w:w="1559" w:type="dxa"/>
          </w:tcPr>
          <w:p w14:paraId="2CB6F5BF" w14:textId="77777777" w:rsidR="00034EEC" w:rsidRPr="00766D1E" w:rsidRDefault="00034EEC" w:rsidP="00034EEC">
            <w:pPr>
              <w:pStyle w:val="Default"/>
              <w:rPr>
                <w:color w:val="auto"/>
                <w:sz w:val="23"/>
                <w:szCs w:val="23"/>
              </w:rPr>
            </w:pPr>
          </w:p>
        </w:tc>
        <w:tc>
          <w:tcPr>
            <w:tcW w:w="3544" w:type="dxa"/>
          </w:tcPr>
          <w:p w14:paraId="01FE7728" w14:textId="77777777" w:rsidR="00034EEC" w:rsidRPr="00766D1E" w:rsidRDefault="00034EEC" w:rsidP="00034EEC">
            <w:pPr>
              <w:pStyle w:val="Default"/>
              <w:rPr>
                <w:color w:val="auto"/>
                <w:sz w:val="23"/>
                <w:szCs w:val="23"/>
              </w:rPr>
            </w:pPr>
          </w:p>
        </w:tc>
      </w:tr>
      <w:tr w:rsidR="00EF3BBF" w:rsidRPr="00766D1E" w14:paraId="4C9FC96F" w14:textId="77777777" w:rsidTr="00DB29A3">
        <w:tc>
          <w:tcPr>
            <w:tcW w:w="5647" w:type="dxa"/>
          </w:tcPr>
          <w:p w14:paraId="7DAB2CF5" w14:textId="77777777" w:rsidR="00EF3BBF" w:rsidRPr="00766D1E" w:rsidRDefault="00EF3BBF" w:rsidP="00034EEC">
            <w:pPr>
              <w:pStyle w:val="Default"/>
              <w:rPr>
                <w:color w:val="auto"/>
                <w:sz w:val="23"/>
                <w:szCs w:val="23"/>
              </w:rPr>
            </w:pPr>
          </w:p>
        </w:tc>
        <w:tc>
          <w:tcPr>
            <w:tcW w:w="3851" w:type="dxa"/>
          </w:tcPr>
          <w:p w14:paraId="2AE8A5DF" w14:textId="77777777" w:rsidR="00EF3BBF" w:rsidRPr="004C6BBD" w:rsidRDefault="00EF3BBF" w:rsidP="00733F64">
            <w:pPr>
              <w:pStyle w:val="Default"/>
              <w:spacing w:afterLines="50" w:after="120"/>
              <w:rPr>
                <w:color w:val="auto"/>
                <w:sz w:val="22"/>
                <w:szCs w:val="22"/>
              </w:rPr>
            </w:pPr>
          </w:p>
        </w:tc>
        <w:tc>
          <w:tcPr>
            <w:tcW w:w="1559" w:type="dxa"/>
          </w:tcPr>
          <w:p w14:paraId="3A302105" w14:textId="77777777" w:rsidR="00EF3BBF" w:rsidRPr="00766D1E" w:rsidRDefault="00EF3BBF" w:rsidP="00034EEC">
            <w:pPr>
              <w:pStyle w:val="Default"/>
              <w:rPr>
                <w:color w:val="auto"/>
                <w:sz w:val="23"/>
                <w:szCs w:val="23"/>
              </w:rPr>
            </w:pPr>
          </w:p>
        </w:tc>
        <w:tc>
          <w:tcPr>
            <w:tcW w:w="3544" w:type="dxa"/>
          </w:tcPr>
          <w:p w14:paraId="636FA1D1" w14:textId="77777777" w:rsidR="00EF3BBF" w:rsidRPr="00766D1E" w:rsidRDefault="00EF3BBF" w:rsidP="00034EEC">
            <w:pPr>
              <w:pStyle w:val="Default"/>
              <w:rPr>
                <w:color w:val="auto"/>
                <w:sz w:val="23"/>
                <w:szCs w:val="23"/>
              </w:rPr>
            </w:pPr>
          </w:p>
        </w:tc>
      </w:tr>
      <w:tr w:rsidR="00034EEC" w:rsidRPr="00766D1E" w14:paraId="090A08E3" w14:textId="77777777" w:rsidTr="00DB29A3">
        <w:tc>
          <w:tcPr>
            <w:tcW w:w="5647" w:type="dxa"/>
          </w:tcPr>
          <w:p w14:paraId="70DE60E5" w14:textId="77777777" w:rsidR="00034EEC" w:rsidRDefault="00034EEC" w:rsidP="00034EEC">
            <w:pPr>
              <w:pStyle w:val="Default"/>
              <w:rPr>
                <w:b/>
                <w:bCs/>
                <w:color w:val="auto"/>
                <w:sz w:val="28"/>
                <w:szCs w:val="28"/>
              </w:rPr>
            </w:pPr>
            <w:r w:rsidRPr="00766D1E">
              <w:rPr>
                <w:b/>
                <w:bCs/>
                <w:color w:val="auto"/>
                <w:sz w:val="28"/>
                <w:szCs w:val="28"/>
              </w:rPr>
              <w:t>8.0 Animal Handling and Interactions</w:t>
            </w:r>
          </w:p>
          <w:p w14:paraId="1E382D6D" w14:textId="77777777" w:rsidR="00034EEC" w:rsidRPr="00766D1E" w:rsidRDefault="00034EEC" w:rsidP="00034EEC">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injury or disease. </w:t>
            </w:r>
          </w:p>
        </w:tc>
        <w:tc>
          <w:tcPr>
            <w:tcW w:w="3851" w:type="dxa"/>
          </w:tcPr>
          <w:p w14:paraId="08107975" w14:textId="77777777" w:rsidR="00EF3BBF" w:rsidRPr="00EF3BBF" w:rsidRDefault="00EF3BBF" w:rsidP="00733F64">
            <w:pPr>
              <w:pStyle w:val="Default"/>
              <w:spacing w:afterLines="50" w:after="120"/>
              <w:rPr>
                <w:sz w:val="22"/>
                <w:szCs w:val="22"/>
              </w:rPr>
            </w:pPr>
            <w:r w:rsidRPr="00EF3BBF">
              <w:rPr>
                <w:color w:val="auto"/>
                <w:sz w:val="22"/>
                <w:szCs w:val="22"/>
              </w:rPr>
              <w:t xml:space="preserve"> </w:t>
            </w:r>
            <w:r w:rsidRPr="00EF3BBF">
              <w:rPr>
                <w:sz w:val="22"/>
                <w:szCs w:val="22"/>
              </w:rPr>
              <w:t xml:space="preserve">Dogs must always be handled humanely and in a way that is suitable for their individual needs. This is to minimise fear, stress, pain or distress. Dogs must never be punished so that they are frightened or display agitated behaviour. </w:t>
            </w:r>
          </w:p>
          <w:p w14:paraId="73DC53C1" w14:textId="2ABDF31F" w:rsidR="00034EEC" w:rsidRPr="00EF3BBF" w:rsidRDefault="00EF3BBF" w:rsidP="00EF3BBF">
            <w:pPr>
              <w:pStyle w:val="Default"/>
              <w:spacing w:afterLines="50" w:after="120"/>
              <w:rPr>
                <w:sz w:val="22"/>
                <w:szCs w:val="22"/>
              </w:rPr>
            </w:pPr>
            <w:r w:rsidRPr="00EF3BBF">
              <w:rPr>
                <w:color w:val="auto"/>
                <w:sz w:val="22"/>
                <w:szCs w:val="22"/>
              </w:rPr>
              <w:t xml:space="preserve"> </w:t>
            </w:r>
            <w:r w:rsidRPr="00EF3BBF">
              <w:rPr>
                <w:sz w:val="22"/>
                <w:szCs w:val="22"/>
              </w:rPr>
              <w:t>Anyone caring for the dogs must be competent to handle dogs correctly. They must be able to recognise and act upon undesirable behaviours</w:t>
            </w:r>
          </w:p>
        </w:tc>
        <w:tc>
          <w:tcPr>
            <w:tcW w:w="1559" w:type="dxa"/>
          </w:tcPr>
          <w:p w14:paraId="66860EBE" w14:textId="77777777" w:rsidR="00034EEC" w:rsidRPr="00766D1E" w:rsidRDefault="00034EEC" w:rsidP="00034EEC">
            <w:pPr>
              <w:pStyle w:val="Default"/>
              <w:rPr>
                <w:color w:val="auto"/>
                <w:sz w:val="23"/>
                <w:szCs w:val="23"/>
              </w:rPr>
            </w:pPr>
          </w:p>
        </w:tc>
        <w:tc>
          <w:tcPr>
            <w:tcW w:w="3544" w:type="dxa"/>
          </w:tcPr>
          <w:p w14:paraId="3FF08423" w14:textId="77777777" w:rsidR="00034EEC" w:rsidRPr="00766D1E" w:rsidRDefault="00034EEC" w:rsidP="00034EEC">
            <w:pPr>
              <w:pStyle w:val="Default"/>
              <w:rPr>
                <w:color w:val="auto"/>
                <w:sz w:val="23"/>
                <w:szCs w:val="23"/>
              </w:rPr>
            </w:pPr>
          </w:p>
        </w:tc>
      </w:tr>
      <w:tr w:rsidR="00034EEC" w:rsidRPr="00766D1E" w14:paraId="484EF2EB" w14:textId="77777777" w:rsidTr="00DB29A3">
        <w:tc>
          <w:tcPr>
            <w:tcW w:w="5647" w:type="dxa"/>
          </w:tcPr>
          <w:p w14:paraId="61039B98" w14:textId="77777777" w:rsidR="00034EEC" w:rsidRDefault="00034EEC" w:rsidP="00034EEC">
            <w:pPr>
              <w:pStyle w:val="Default"/>
              <w:rPr>
                <w:color w:val="auto"/>
                <w:sz w:val="23"/>
                <w:szCs w:val="23"/>
              </w:rPr>
            </w:pPr>
            <w:r w:rsidRPr="00766D1E">
              <w:rPr>
                <w:b/>
                <w:bCs/>
                <w:color w:val="auto"/>
                <w:sz w:val="23"/>
                <w:szCs w:val="23"/>
              </w:rPr>
              <w:t xml:space="preserve">8.2 The animals must be kept separately or in suitable compatible social groups appropriate to </w:t>
            </w:r>
            <w:r w:rsidRPr="00766D1E">
              <w:rPr>
                <w:b/>
                <w:bCs/>
                <w:color w:val="auto"/>
                <w:sz w:val="23"/>
                <w:szCs w:val="23"/>
              </w:rPr>
              <w:lastRenderedPageBreak/>
              <w:t>the species and individual animals. No animals from a social species may be isolated or separated from others of their species for any longer than is necessary.</w:t>
            </w:r>
            <w:r w:rsidRPr="00766D1E">
              <w:rPr>
                <w:color w:val="auto"/>
                <w:sz w:val="23"/>
                <w:szCs w:val="23"/>
              </w:rPr>
              <w:t xml:space="preserve"> </w:t>
            </w:r>
          </w:p>
          <w:p w14:paraId="6274F9B9" w14:textId="77777777" w:rsidR="00034EEC" w:rsidRDefault="00034EEC" w:rsidP="00034EEC">
            <w:pPr>
              <w:pStyle w:val="Default"/>
              <w:rPr>
                <w:color w:val="auto"/>
                <w:sz w:val="23"/>
                <w:szCs w:val="23"/>
              </w:rPr>
            </w:pPr>
          </w:p>
          <w:p w14:paraId="3C9D1070" w14:textId="77D33BE1" w:rsidR="00034EEC" w:rsidRPr="0098634E" w:rsidRDefault="00034EEC" w:rsidP="00034EEC">
            <w:pPr>
              <w:pStyle w:val="Default"/>
              <w:rPr>
                <w:color w:val="auto"/>
                <w:sz w:val="22"/>
                <w:szCs w:val="22"/>
              </w:rPr>
            </w:pPr>
            <w:r w:rsidRPr="0098634E">
              <w:rPr>
                <w:sz w:val="22"/>
                <w:szCs w:val="22"/>
              </w:rPr>
              <w:t xml:space="preserve"> </w:t>
            </w:r>
            <w:r w:rsidR="00EF3BBF" w:rsidRPr="0098634E">
              <w:rPr>
                <w:sz w:val="22"/>
                <w:szCs w:val="22"/>
              </w:rPr>
              <w:t>A written policy must be followed to monitor a new dog added to a group. This is to avoid stress to new or existing animals.</w:t>
            </w:r>
          </w:p>
        </w:tc>
        <w:tc>
          <w:tcPr>
            <w:tcW w:w="3851" w:type="dxa"/>
          </w:tcPr>
          <w:p w14:paraId="7D5CEFE3" w14:textId="2FB8E2A3" w:rsidR="00EF3BBF" w:rsidRPr="0098634E" w:rsidRDefault="00EF3BBF" w:rsidP="00733F64">
            <w:pPr>
              <w:pStyle w:val="Default"/>
              <w:spacing w:afterLines="50" w:after="120"/>
              <w:rPr>
                <w:sz w:val="22"/>
                <w:szCs w:val="22"/>
              </w:rPr>
            </w:pPr>
            <w:r w:rsidRPr="0098634E">
              <w:rPr>
                <w:sz w:val="22"/>
                <w:szCs w:val="22"/>
              </w:rPr>
              <w:lastRenderedPageBreak/>
              <w:t xml:space="preserve"> The day care facility must be able to separate dogs. Staff must </w:t>
            </w:r>
            <w:r w:rsidRPr="0098634E">
              <w:rPr>
                <w:sz w:val="22"/>
                <w:szCs w:val="22"/>
              </w:rPr>
              <w:lastRenderedPageBreak/>
              <w:t>consider the age, size and behaviour differences between dogs to minimise the risk of injuries.</w:t>
            </w:r>
          </w:p>
          <w:p w14:paraId="7CCF0122" w14:textId="79C30279" w:rsidR="00EF3BBF" w:rsidRPr="0098634E" w:rsidRDefault="00EF3BBF" w:rsidP="00733F64">
            <w:pPr>
              <w:pStyle w:val="Default"/>
              <w:spacing w:afterLines="50" w:after="120"/>
              <w:rPr>
                <w:sz w:val="22"/>
                <w:szCs w:val="22"/>
              </w:rPr>
            </w:pPr>
            <w:r w:rsidRPr="0098634E">
              <w:rPr>
                <w:sz w:val="22"/>
                <w:szCs w:val="22"/>
              </w:rPr>
              <w:t> If a dog exhibits any aggressive behaviour it must be separated from all other dogs in all settings.</w:t>
            </w:r>
          </w:p>
          <w:p w14:paraId="63DF9A35" w14:textId="29A15F51" w:rsidR="00EF3BBF" w:rsidRPr="0098634E" w:rsidRDefault="00EF3BBF" w:rsidP="00733F64">
            <w:pPr>
              <w:pStyle w:val="Default"/>
              <w:spacing w:afterLines="50" w:after="120"/>
              <w:rPr>
                <w:sz w:val="22"/>
                <w:szCs w:val="22"/>
              </w:rPr>
            </w:pPr>
            <w:r w:rsidRPr="0098634E">
              <w:rPr>
                <w:sz w:val="22"/>
                <w:szCs w:val="22"/>
              </w:rPr>
              <w:t> Dogs which need to be kept away from other dogs must be given other forms of mental stimulation.</w:t>
            </w:r>
          </w:p>
          <w:p w14:paraId="56CEDA9E" w14:textId="32CADFF6" w:rsidR="00034EEC" w:rsidRPr="0098634E" w:rsidRDefault="00EF3BBF" w:rsidP="00733F64">
            <w:pPr>
              <w:pStyle w:val="Default"/>
              <w:spacing w:afterLines="50" w:after="120"/>
              <w:rPr>
                <w:sz w:val="22"/>
                <w:szCs w:val="22"/>
              </w:rPr>
            </w:pPr>
            <w:r w:rsidRPr="0098634E">
              <w:rPr>
                <w:sz w:val="22"/>
                <w:szCs w:val="22"/>
              </w:rPr>
              <w:t> The facility must be able to keep new dogs away from others if needed. The facility will need to be able to show how they can do this</w:t>
            </w:r>
            <w:r w:rsidR="0098634E" w:rsidRPr="0098634E">
              <w:rPr>
                <w:sz w:val="22"/>
                <w:szCs w:val="22"/>
              </w:rPr>
              <w:t>.</w:t>
            </w:r>
          </w:p>
        </w:tc>
        <w:tc>
          <w:tcPr>
            <w:tcW w:w="1559" w:type="dxa"/>
          </w:tcPr>
          <w:p w14:paraId="58A5CDB1" w14:textId="77777777" w:rsidR="00034EEC" w:rsidRPr="00766D1E" w:rsidRDefault="00034EEC" w:rsidP="00034EEC">
            <w:pPr>
              <w:pStyle w:val="Default"/>
              <w:rPr>
                <w:color w:val="auto"/>
                <w:sz w:val="23"/>
                <w:szCs w:val="23"/>
              </w:rPr>
            </w:pPr>
          </w:p>
        </w:tc>
        <w:tc>
          <w:tcPr>
            <w:tcW w:w="3544" w:type="dxa"/>
          </w:tcPr>
          <w:p w14:paraId="6BD0E786" w14:textId="77777777" w:rsidR="00034EEC" w:rsidRPr="00766D1E" w:rsidRDefault="00034EEC" w:rsidP="00034EEC">
            <w:pPr>
              <w:pStyle w:val="Default"/>
              <w:rPr>
                <w:color w:val="auto"/>
                <w:sz w:val="23"/>
                <w:szCs w:val="23"/>
              </w:rPr>
            </w:pPr>
          </w:p>
        </w:tc>
      </w:tr>
      <w:tr w:rsidR="00034EEC" w:rsidRPr="00766D1E" w14:paraId="57A25068" w14:textId="77777777" w:rsidTr="00DB29A3">
        <w:tc>
          <w:tcPr>
            <w:tcW w:w="5647" w:type="dxa"/>
          </w:tcPr>
          <w:p w14:paraId="17CA094D" w14:textId="77777777" w:rsidR="00034EEC" w:rsidRPr="00766D1E" w:rsidRDefault="00034EEC" w:rsidP="00034EEC">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3851" w:type="dxa"/>
          </w:tcPr>
          <w:p w14:paraId="46C17C2C" w14:textId="2E5CB8E4" w:rsidR="0098634E" w:rsidRPr="0098634E" w:rsidRDefault="0098634E" w:rsidP="00733F64">
            <w:pPr>
              <w:pStyle w:val="Default"/>
              <w:spacing w:afterLines="50" w:after="120"/>
              <w:rPr>
                <w:sz w:val="22"/>
                <w:szCs w:val="22"/>
              </w:rPr>
            </w:pPr>
            <w:r w:rsidRPr="0098634E">
              <w:rPr>
                <w:sz w:val="22"/>
                <w:szCs w:val="22"/>
              </w:rPr>
              <w:t> Animals should be encouraged, but never be forced, to interact with people.</w:t>
            </w:r>
          </w:p>
          <w:p w14:paraId="18E16BB8" w14:textId="1B0A4351" w:rsidR="00034EEC" w:rsidRPr="0098634E" w:rsidRDefault="0098634E" w:rsidP="0098634E">
            <w:pPr>
              <w:pStyle w:val="Default"/>
              <w:spacing w:afterLines="50" w:after="120"/>
              <w:rPr>
                <w:sz w:val="22"/>
                <w:szCs w:val="22"/>
              </w:rPr>
            </w:pPr>
            <w:r w:rsidRPr="0098634E">
              <w:rPr>
                <w:sz w:val="22"/>
                <w:szCs w:val="22"/>
              </w:rPr>
              <w:t> Dogs must interact with humans every day in a way that is of benefit to the individual dog.</w:t>
            </w:r>
          </w:p>
        </w:tc>
        <w:tc>
          <w:tcPr>
            <w:tcW w:w="1559" w:type="dxa"/>
          </w:tcPr>
          <w:p w14:paraId="1AEE39C7" w14:textId="77777777" w:rsidR="00034EEC" w:rsidRPr="00766D1E" w:rsidRDefault="00034EEC" w:rsidP="00034EEC">
            <w:pPr>
              <w:pStyle w:val="Default"/>
              <w:rPr>
                <w:color w:val="auto"/>
                <w:sz w:val="23"/>
                <w:szCs w:val="23"/>
              </w:rPr>
            </w:pPr>
          </w:p>
        </w:tc>
        <w:tc>
          <w:tcPr>
            <w:tcW w:w="3544" w:type="dxa"/>
          </w:tcPr>
          <w:p w14:paraId="402B4928" w14:textId="77777777" w:rsidR="00034EEC" w:rsidRPr="00766D1E" w:rsidRDefault="00034EEC" w:rsidP="00034EEC">
            <w:pPr>
              <w:pStyle w:val="Default"/>
              <w:rPr>
                <w:color w:val="auto"/>
                <w:sz w:val="23"/>
                <w:szCs w:val="23"/>
              </w:rPr>
            </w:pPr>
          </w:p>
        </w:tc>
      </w:tr>
      <w:tr w:rsidR="00034EEC" w:rsidRPr="00766D1E" w14:paraId="1B33DA05" w14:textId="77777777" w:rsidTr="00DB29A3">
        <w:tc>
          <w:tcPr>
            <w:tcW w:w="5647" w:type="dxa"/>
          </w:tcPr>
          <w:p w14:paraId="3352F41A" w14:textId="77777777" w:rsidR="00034EEC" w:rsidRPr="004C6BBD" w:rsidRDefault="00034EEC" w:rsidP="00034EEC">
            <w:pPr>
              <w:pStyle w:val="Default"/>
              <w:rPr>
                <w:b/>
                <w:bCs/>
                <w:color w:val="FF0000"/>
                <w:sz w:val="23"/>
                <w:szCs w:val="23"/>
              </w:rPr>
            </w:pPr>
          </w:p>
        </w:tc>
        <w:tc>
          <w:tcPr>
            <w:tcW w:w="3851" w:type="dxa"/>
          </w:tcPr>
          <w:p w14:paraId="106B47F0" w14:textId="77777777" w:rsidR="00034EEC" w:rsidRPr="00E85B04" w:rsidRDefault="00034EEC" w:rsidP="00733F64">
            <w:pPr>
              <w:pStyle w:val="Default"/>
              <w:spacing w:afterLines="50" w:after="120"/>
              <w:rPr>
                <w:color w:val="FF0000"/>
                <w:sz w:val="22"/>
                <w:szCs w:val="22"/>
              </w:rPr>
            </w:pPr>
          </w:p>
        </w:tc>
        <w:tc>
          <w:tcPr>
            <w:tcW w:w="1559" w:type="dxa"/>
          </w:tcPr>
          <w:p w14:paraId="7EB38864" w14:textId="77777777" w:rsidR="00034EEC" w:rsidRPr="00766D1E" w:rsidRDefault="00034EEC" w:rsidP="00034EEC">
            <w:pPr>
              <w:pStyle w:val="Default"/>
              <w:rPr>
                <w:color w:val="auto"/>
                <w:sz w:val="23"/>
                <w:szCs w:val="23"/>
              </w:rPr>
            </w:pPr>
          </w:p>
        </w:tc>
        <w:tc>
          <w:tcPr>
            <w:tcW w:w="3544" w:type="dxa"/>
          </w:tcPr>
          <w:p w14:paraId="48846C19" w14:textId="77777777" w:rsidR="00034EEC" w:rsidRPr="00766D1E" w:rsidRDefault="00034EEC" w:rsidP="00034EEC">
            <w:pPr>
              <w:pStyle w:val="Default"/>
              <w:rPr>
                <w:color w:val="auto"/>
                <w:sz w:val="23"/>
                <w:szCs w:val="23"/>
              </w:rPr>
            </w:pPr>
          </w:p>
        </w:tc>
      </w:tr>
      <w:tr w:rsidR="00034EEC" w:rsidRPr="00766D1E" w14:paraId="45119841" w14:textId="77777777" w:rsidTr="00DB29A3">
        <w:tc>
          <w:tcPr>
            <w:tcW w:w="5647" w:type="dxa"/>
          </w:tcPr>
          <w:p w14:paraId="2F3FAA9D" w14:textId="77777777" w:rsidR="00034EEC" w:rsidRDefault="00034EEC" w:rsidP="00034EEC">
            <w:pPr>
              <w:pStyle w:val="Default"/>
              <w:rPr>
                <w:b/>
                <w:bCs/>
                <w:color w:val="auto"/>
                <w:sz w:val="28"/>
                <w:szCs w:val="28"/>
              </w:rPr>
            </w:pPr>
            <w:r w:rsidRPr="00766D1E">
              <w:rPr>
                <w:b/>
                <w:bCs/>
                <w:color w:val="auto"/>
                <w:sz w:val="28"/>
                <w:szCs w:val="28"/>
              </w:rPr>
              <w:t xml:space="preserve">9.0 Protection from Pain, Suffering, Injury and Disease </w:t>
            </w:r>
          </w:p>
          <w:p w14:paraId="388116BD" w14:textId="77777777" w:rsidR="00034EEC" w:rsidRDefault="00034EEC" w:rsidP="00034EEC">
            <w:pPr>
              <w:pStyle w:val="Default"/>
              <w:rPr>
                <w:b/>
                <w:bCs/>
                <w:color w:val="auto"/>
                <w:sz w:val="23"/>
                <w:szCs w:val="23"/>
              </w:rPr>
            </w:pPr>
            <w:r w:rsidRPr="00766D1E">
              <w:rPr>
                <w:b/>
                <w:bCs/>
                <w:color w:val="auto"/>
                <w:sz w:val="23"/>
                <w:szCs w:val="23"/>
              </w:rPr>
              <w:t xml:space="preserve">9.1 Written procedures must— </w:t>
            </w:r>
          </w:p>
          <w:p w14:paraId="4B5211FF" w14:textId="77777777" w:rsidR="00034EEC" w:rsidRDefault="00034EEC" w:rsidP="00034EEC">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26894C77" w14:textId="77777777" w:rsidR="00034EEC" w:rsidRDefault="00034EEC" w:rsidP="00034EEC">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xml:space="preserve">) feeding regimes, (ii) cleaning regimes, (iii) transportation(iv) the prevention of, and control of the spread of, disease, (v) monitoring and ensuring the health and welfare of all the </w:t>
            </w:r>
            <w:r w:rsidRPr="00766D1E">
              <w:rPr>
                <w:b/>
                <w:bCs/>
                <w:color w:val="auto"/>
                <w:sz w:val="23"/>
                <w:szCs w:val="23"/>
              </w:rPr>
              <w:lastRenderedPageBreak/>
              <w:t>animals, vi) the death or escape of an animal (including the storage of dead animals);</w:t>
            </w:r>
          </w:p>
          <w:p w14:paraId="7C472920" w14:textId="77777777" w:rsidR="00034EEC" w:rsidRPr="00766D1E" w:rsidRDefault="00034EEC" w:rsidP="00034EEC">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3851" w:type="dxa"/>
          </w:tcPr>
          <w:p w14:paraId="460F679C" w14:textId="08EE39A3" w:rsidR="00034EEC" w:rsidRPr="0098634E" w:rsidRDefault="0098634E" w:rsidP="00733F64">
            <w:pPr>
              <w:pStyle w:val="Default"/>
              <w:spacing w:afterLines="50" w:after="120"/>
              <w:rPr>
                <w:color w:val="auto"/>
                <w:sz w:val="22"/>
                <w:szCs w:val="22"/>
              </w:rPr>
            </w:pPr>
            <w:r w:rsidRPr="0098634E">
              <w:rPr>
                <w:sz w:val="22"/>
                <w:szCs w:val="22"/>
              </w:rPr>
              <w:lastRenderedPageBreak/>
              <w:t> The procedures must show how the facility will meet these conditions.</w:t>
            </w:r>
          </w:p>
        </w:tc>
        <w:tc>
          <w:tcPr>
            <w:tcW w:w="1559" w:type="dxa"/>
          </w:tcPr>
          <w:p w14:paraId="5806B6F8" w14:textId="77777777" w:rsidR="00034EEC" w:rsidRPr="00766D1E" w:rsidRDefault="00034EEC" w:rsidP="00034EEC">
            <w:pPr>
              <w:pStyle w:val="Default"/>
              <w:spacing w:after="141"/>
              <w:rPr>
                <w:color w:val="auto"/>
                <w:sz w:val="23"/>
                <w:szCs w:val="23"/>
              </w:rPr>
            </w:pPr>
          </w:p>
        </w:tc>
        <w:tc>
          <w:tcPr>
            <w:tcW w:w="3544" w:type="dxa"/>
          </w:tcPr>
          <w:p w14:paraId="14A62622" w14:textId="77777777" w:rsidR="00034EEC" w:rsidRPr="00766D1E" w:rsidRDefault="00034EEC" w:rsidP="00034EEC">
            <w:pPr>
              <w:pStyle w:val="Default"/>
              <w:spacing w:after="141"/>
              <w:rPr>
                <w:color w:val="auto"/>
                <w:sz w:val="23"/>
                <w:szCs w:val="23"/>
              </w:rPr>
            </w:pPr>
          </w:p>
        </w:tc>
      </w:tr>
      <w:tr w:rsidR="00034EEC" w:rsidRPr="00766D1E" w14:paraId="2D56711B" w14:textId="77777777" w:rsidTr="00DB29A3">
        <w:tc>
          <w:tcPr>
            <w:tcW w:w="5647" w:type="dxa"/>
          </w:tcPr>
          <w:p w14:paraId="4F0ACE67" w14:textId="77777777" w:rsidR="00034EEC" w:rsidRPr="00766D1E" w:rsidRDefault="00034EEC" w:rsidP="00034EEC">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3851" w:type="dxa"/>
          </w:tcPr>
          <w:p w14:paraId="6C9D289F" w14:textId="77777777" w:rsidR="00034EEC" w:rsidRPr="001E3F98" w:rsidRDefault="00034EEC" w:rsidP="00733F64">
            <w:pPr>
              <w:pStyle w:val="Default"/>
              <w:spacing w:afterLines="50" w:after="120"/>
              <w:rPr>
                <w:color w:val="auto"/>
                <w:sz w:val="22"/>
                <w:szCs w:val="22"/>
              </w:rPr>
            </w:pPr>
          </w:p>
        </w:tc>
        <w:tc>
          <w:tcPr>
            <w:tcW w:w="1559" w:type="dxa"/>
          </w:tcPr>
          <w:p w14:paraId="642C487B" w14:textId="77777777" w:rsidR="00034EEC" w:rsidRPr="00766D1E" w:rsidRDefault="00034EEC" w:rsidP="00034EEC">
            <w:pPr>
              <w:pStyle w:val="Default"/>
              <w:spacing w:after="140"/>
              <w:rPr>
                <w:color w:val="auto"/>
                <w:sz w:val="23"/>
                <w:szCs w:val="23"/>
              </w:rPr>
            </w:pPr>
          </w:p>
        </w:tc>
        <w:tc>
          <w:tcPr>
            <w:tcW w:w="3544" w:type="dxa"/>
          </w:tcPr>
          <w:p w14:paraId="11E5861B" w14:textId="77777777" w:rsidR="00034EEC" w:rsidRPr="00766D1E" w:rsidRDefault="00034EEC" w:rsidP="00034EEC">
            <w:pPr>
              <w:pStyle w:val="Default"/>
              <w:spacing w:after="140"/>
              <w:rPr>
                <w:color w:val="auto"/>
                <w:sz w:val="23"/>
                <w:szCs w:val="23"/>
              </w:rPr>
            </w:pPr>
          </w:p>
        </w:tc>
      </w:tr>
      <w:tr w:rsidR="00034EEC" w:rsidRPr="00766D1E" w14:paraId="1A982354" w14:textId="77777777" w:rsidTr="00DB29A3">
        <w:tc>
          <w:tcPr>
            <w:tcW w:w="5647" w:type="dxa"/>
          </w:tcPr>
          <w:p w14:paraId="683DF498" w14:textId="77777777" w:rsidR="00034EEC" w:rsidRDefault="00034EEC" w:rsidP="00034EEC">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Pr="00766D1E">
              <w:rPr>
                <w:color w:val="auto"/>
                <w:sz w:val="23"/>
                <w:szCs w:val="23"/>
              </w:rPr>
              <w:t xml:space="preserve"> </w:t>
            </w:r>
          </w:p>
          <w:p w14:paraId="2BDD589E" w14:textId="77777777" w:rsidR="00034EEC" w:rsidRPr="00E85B04" w:rsidRDefault="00034EEC" w:rsidP="00034EEC">
            <w:pPr>
              <w:pStyle w:val="Default"/>
              <w:spacing w:after="157"/>
              <w:rPr>
                <w:sz w:val="22"/>
                <w:szCs w:val="22"/>
              </w:rPr>
            </w:pPr>
            <w:r w:rsidRPr="00E85B04">
              <w:rPr>
                <w:sz w:val="22"/>
                <w:szCs w:val="22"/>
              </w:rPr>
              <w:t xml:space="preserve"> Dogs showing signs of infectious disease must not be allowed in any shared outside exercise area. </w:t>
            </w:r>
          </w:p>
          <w:p w14:paraId="6186CE1D" w14:textId="321BFFA6" w:rsidR="00034EEC" w:rsidRPr="00E85B04" w:rsidRDefault="00034EEC" w:rsidP="0098634E">
            <w:pPr>
              <w:pStyle w:val="Default"/>
              <w:spacing w:after="157"/>
              <w:rPr>
                <w:sz w:val="22"/>
                <w:szCs w:val="22"/>
              </w:rPr>
            </w:pPr>
            <w:r w:rsidRPr="00E85B04">
              <w:rPr>
                <w:sz w:val="22"/>
                <w:szCs w:val="22"/>
              </w:rPr>
              <w:t xml:space="preserve"> Protective clothing and footwear must be worn when handling dogs in the isolation facility, and </w:t>
            </w:r>
            <w:r w:rsidR="0098634E">
              <w:rPr>
                <w:sz w:val="22"/>
                <w:szCs w:val="22"/>
              </w:rPr>
              <w:t xml:space="preserve">correct </w:t>
            </w:r>
            <w:r w:rsidRPr="00E85B04">
              <w:rPr>
                <w:sz w:val="22"/>
                <w:szCs w:val="22"/>
              </w:rPr>
              <w:t xml:space="preserve">sanitation </w:t>
            </w:r>
            <w:r w:rsidR="0098634E">
              <w:rPr>
                <w:sz w:val="22"/>
                <w:szCs w:val="22"/>
              </w:rPr>
              <w:t>rules must be followed</w:t>
            </w:r>
            <w:r w:rsidRPr="00E85B04">
              <w:rPr>
                <w:sz w:val="22"/>
                <w:szCs w:val="22"/>
              </w:rPr>
              <w:t xml:space="preserve">. Separate feeding and water bowls, bedding and cleaning utensils must be stored in the isolation </w:t>
            </w:r>
            <w:r w:rsidR="0098634E">
              <w:rPr>
                <w:sz w:val="22"/>
                <w:szCs w:val="22"/>
              </w:rPr>
              <w:t>facility</w:t>
            </w:r>
            <w:r w:rsidRPr="00E85B04">
              <w:rPr>
                <w:sz w:val="22"/>
                <w:szCs w:val="22"/>
              </w:rPr>
              <w:t xml:space="preserve"> ready for immediate use. </w:t>
            </w:r>
          </w:p>
          <w:p w14:paraId="0B9E11D2" w14:textId="77777777" w:rsidR="00034EEC" w:rsidRPr="00766D1E" w:rsidRDefault="00034EEC" w:rsidP="00034EEC">
            <w:pPr>
              <w:pStyle w:val="Default"/>
              <w:spacing w:after="157"/>
              <w:rPr>
                <w:color w:val="auto"/>
                <w:sz w:val="23"/>
                <w:szCs w:val="23"/>
              </w:rPr>
            </w:pPr>
          </w:p>
        </w:tc>
        <w:tc>
          <w:tcPr>
            <w:tcW w:w="3851" w:type="dxa"/>
          </w:tcPr>
          <w:p w14:paraId="4A1E4C40" w14:textId="7B3AB63C" w:rsidR="00034EEC" w:rsidRPr="00FF792E" w:rsidRDefault="0098634E" w:rsidP="00733F64">
            <w:pPr>
              <w:pStyle w:val="Default"/>
              <w:spacing w:afterLines="50" w:after="120"/>
              <w:rPr>
                <w:sz w:val="22"/>
                <w:szCs w:val="22"/>
              </w:rPr>
            </w:pPr>
            <w:r w:rsidRPr="00FF792E">
              <w:rPr>
                <w:sz w:val="22"/>
                <w:szCs w:val="22"/>
              </w:rPr>
              <w:t>The facility must be able to isolate animals that are sick, injured, or infectious or might be carrying serious infectious diseases.</w:t>
            </w:r>
          </w:p>
          <w:p w14:paraId="520DEFC9" w14:textId="518977B8" w:rsidR="0098634E" w:rsidRPr="00FF792E" w:rsidRDefault="0098634E" w:rsidP="00733F64">
            <w:pPr>
              <w:pStyle w:val="Default"/>
              <w:spacing w:afterLines="50" w:after="120"/>
              <w:rPr>
                <w:sz w:val="22"/>
                <w:szCs w:val="22"/>
              </w:rPr>
            </w:pPr>
            <w:r w:rsidRPr="00FF792E">
              <w:rPr>
                <w:sz w:val="22"/>
                <w:szCs w:val="22"/>
              </w:rPr>
              <w:t> In a kennel environment, there must be isolation facilities for dogs with infectious diseases.</w:t>
            </w:r>
          </w:p>
          <w:p w14:paraId="0BC5F533" w14:textId="6AD18859" w:rsidR="0098634E" w:rsidRPr="00FF792E" w:rsidRDefault="0098634E" w:rsidP="00733F64">
            <w:pPr>
              <w:pStyle w:val="Default"/>
              <w:spacing w:afterLines="50" w:after="120"/>
              <w:rPr>
                <w:sz w:val="22"/>
                <w:szCs w:val="22"/>
              </w:rPr>
            </w:pPr>
            <w:r w:rsidRPr="00FF792E">
              <w:rPr>
                <w:sz w:val="22"/>
                <w:szCs w:val="22"/>
              </w:rPr>
              <w:t> If the isolation facility is at another location, such as a local veterinary practice, the licence holder must be able to show evidence that this is ready to use (for example, a letter from the practice).</w:t>
            </w:r>
          </w:p>
          <w:p w14:paraId="41E701BA" w14:textId="77F014AD" w:rsidR="0098634E" w:rsidRPr="00FF792E" w:rsidRDefault="0098634E" w:rsidP="00733F64">
            <w:pPr>
              <w:pStyle w:val="Default"/>
              <w:spacing w:afterLines="50" w:after="120"/>
              <w:rPr>
                <w:sz w:val="22"/>
                <w:szCs w:val="22"/>
              </w:rPr>
            </w:pPr>
            <w:r w:rsidRPr="00FF792E">
              <w:rPr>
                <w:sz w:val="22"/>
                <w:szCs w:val="22"/>
              </w:rPr>
              <w:t> All staff must understand the procedures to prevent the spread of infectious disease between infected animals and the other dogs.</w:t>
            </w:r>
          </w:p>
          <w:p w14:paraId="1F2F5C37" w14:textId="76F15E47" w:rsidR="00FF792E" w:rsidRPr="00FF792E" w:rsidRDefault="0098634E" w:rsidP="00733F64">
            <w:pPr>
              <w:pStyle w:val="Default"/>
              <w:spacing w:afterLines="50" w:after="120"/>
              <w:rPr>
                <w:sz w:val="22"/>
                <w:szCs w:val="22"/>
              </w:rPr>
            </w:pPr>
            <w:r w:rsidRPr="00FF792E">
              <w:rPr>
                <w:sz w:val="22"/>
                <w:szCs w:val="22"/>
              </w:rPr>
              <w:t xml:space="preserve"> If infectious disease is present on the whole premises: </w:t>
            </w:r>
          </w:p>
          <w:p w14:paraId="5CBF27A9" w14:textId="77777777" w:rsidR="00FF792E" w:rsidRPr="00FF792E" w:rsidRDefault="00FF792E" w:rsidP="00FF792E">
            <w:pPr>
              <w:pStyle w:val="Default"/>
              <w:numPr>
                <w:ilvl w:val="0"/>
                <w:numId w:val="5"/>
              </w:numPr>
              <w:rPr>
                <w:sz w:val="22"/>
                <w:szCs w:val="22"/>
              </w:rPr>
            </w:pPr>
            <w:r w:rsidRPr="00FF792E">
              <w:rPr>
                <w:sz w:val="22"/>
                <w:szCs w:val="22"/>
              </w:rPr>
              <w:lastRenderedPageBreak/>
              <w:t xml:space="preserve">The facility must </w:t>
            </w:r>
            <w:r w:rsidR="0098634E" w:rsidRPr="00FF792E">
              <w:rPr>
                <w:sz w:val="22"/>
                <w:szCs w:val="22"/>
              </w:rPr>
              <w:t xml:space="preserve">use barrier nursing procedures, and people trained in these </w:t>
            </w:r>
          </w:p>
          <w:p w14:paraId="5E587BD8" w14:textId="77777777" w:rsidR="00FF792E" w:rsidRPr="00FF792E" w:rsidRDefault="00FF792E" w:rsidP="00FF792E">
            <w:pPr>
              <w:pStyle w:val="Default"/>
              <w:numPr>
                <w:ilvl w:val="0"/>
                <w:numId w:val="5"/>
              </w:numPr>
              <w:rPr>
                <w:sz w:val="22"/>
                <w:szCs w:val="22"/>
              </w:rPr>
            </w:pPr>
            <w:r w:rsidRPr="00FF792E">
              <w:rPr>
                <w:sz w:val="22"/>
                <w:szCs w:val="22"/>
              </w:rPr>
              <w:t xml:space="preserve">Staff </w:t>
            </w:r>
            <w:r w:rsidR="0098634E" w:rsidRPr="00FF792E">
              <w:rPr>
                <w:sz w:val="22"/>
                <w:szCs w:val="22"/>
              </w:rPr>
              <w:t xml:space="preserve">should wear protective clothing and footwear (where applicable) and change these between enclosures </w:t>
            </w:r>
          </w:p>
          <w:p w14:paraId="61D83281" w14:textId="77777777" w:rsidR="00FF792E" w:rsidRPr="00FF792E" w:rsidRDefault="00FF792E" w:rsidP="00FF792E">
            <w:pPr>
              <w:pStyle w:val="Default"/>
              <w:numPr>
                <w:ilvl w:val="0"/>
                <w:numId w:val="5"/>
              </w:numPr>
              <w:rPr>
                <w:sz w:val="22"/>
                <w:szCs w:val="22"/>
              </w:rPr>
            </w:pPr>
            <w:r w:rsidRPr="00FF792E">
              <w:rPr>
                <w:sz w:val="22"/>
                <w:szCs w:val="22"/>
              </w:rPr>
              <w:t xml:space="preserve">Equipment </w:t>
            </w:r>
            <w:r w:rsidR="0098634E" w:rsidRPr="00FF792E">
              <w:rPr>
                <w:sz w:val="22"/>
                <w:szCs w:val="22"/>
              </w:rPr>
              <w:t>must be stored separately</w:t>
            </w:r>
          </w:p>
          <w:p w14:paraId="1967F397" w14:textId="22140DF5" w:rsidR="0098634E" w:rsidRPr="00FF792E" w:rsidRDefault="00FF792E" w:rsidP="00733F64">
            <w:pPr>
              <w:pStyle w:val="Default"/>
              <w:numPr>
                <w:ilvl w:val="0"/>
                <w:numId w:val="5"/>
              </w:numPr>
              <w:spacing w:afterLines="50" w:after="120"/>
              <w:rPr>
                <w:sz w:val="22"/>
                <w:szCs w:val="22"/>
              </w:rPr>
            </w:pPr>
            <w:r w:rsidRPr="00FF792E">
              <w:rPr>
                <w:sz w:val="22"/>
                <w:szCs w:val="22"/>
              </w:rPr>
              <w:t xml:space="preserve">Waste </w:t>
            </w:r>
            <w:r w:rsidR="0098634E" w:rsidRPr="00FF792E">
              <w:rPr>
                <w:sz w:val="22"/>
                <w:szCs w:val="22"/>
              </w:rPr>
              <w:t>must be segregated</w:t>
            </w:r>
          </w:p>
          <w:p w14:paraId="60652417" w14:textId="025EB922" w:rsidR="00034EEC" w:rsidRPr="00FF792E" w:rsidRDefault="0098634E" w:rsidP="00733F64">
            <w:pPr>
              <w:pStyle w:val="Default"/>
              <w:spacing w:afterLines="50" w:after="120"/>
              <w:rPr>
                <w:sz w:val="22"/>
                <w:szCs w:val="22"/>
              </w:rPr>
            </w:pPr>
            <w:r w:rsidRPr="00FF792E">
              <w:rPr>
                <w:sz w:val="22"/>
                <w:szCs w:val="22"/>
              </w:rPr>
              <w:t></w:t>
            </w:r>
            <w:r w:rsidR="00FF792E" w:rsidRPr="00FF792E">
              <w:rPr>
                <w:sz w:val="22"/>
                <w:szCs w:val="22"/>
              </w:rPr>
              <w:t xml:space="preserve"> Staff must check on dogs in isolation at least as often as other dogs. Unless a separate person is looking after them, dogs in isolation must be checked after all other dogs</w:t>
            </w:r>
            <w:r w:rsidR="00FF792E">
              <w:rPr>
                <w:sz w:val="22"/>
                <w:szCs w:val="22"/>
              </w:rPr>
              <w:t>.</w:t>
            </w:r>
          </w:p>
        </w:tc>
        <w:tc>
          <w:tcPr>
            <w:tcW w:w="1559" w:type="dxa"/>
          </w:tcPr>
          <w:p w14:paraId="23266D16" w14:textId="77777777" w:rsidR="00034EEC" w:rsidRPr="00766D1E" w:rsidRDefault="00034EEC" w:rsidP="00034EEC">
            <w:pPr>
              <w:pStyle w:val="Default"/>
              <w:spacing w:after="140"/>
              <w:rPr>
                <w:color w:val="auto"/>
                <w:sz w:val="23"/>
                <w:szCs w:val="23"/>
              </w:rPr>
            </w:pPr>
          </w:p>
        </w:tc>
        <w:tc>
          <w:tcPr>
            <w:tcW w:w="3544" w:type="dxa"/>
          </w:tcPr>
          <w:p w14:paraId="14339998" w14:textId="77777777" w:rsidR="00034EEC" w:rsidRPr="00766D1E" w:rsidRDefault="00034EEC" w:rsidP="00034EEC">
            <w:pPr>
              <w:pStyle w:val="Default"/>
              <w:spacing w:after="140"/>
              <w:rPr>
                <w:color w:val="auto"/>
                <w:sz w:val="23"/>
                <w:szCs w:val="23"/>
              </w:rPr>
            </w:pPr>
          </w:p>
        </w:tc>
      </w:tr>
      <w:tr w:rsidR="00034EEC" w:rsidRPr="00766D1E" w14:paraId="1D4DAE49" w14:textId="77777777" w:rsidTr="00DB29A3">
        <w:tc>
          <w:tcPr>
            <w:tcW w:w="5647" w:type="dxa"/>
          </w:tcPr>
          <w:p w14:paraId="59900F74" w14:textId="77777777" w:rsidR="00034EEC" w:rsidRPr="00766D1E" w:rsidRDefault="00034EEC" w:rsidP="00034EEC">
            <w:pPr>
              <w:pStyle w:val="Default"/>
              <w:spacing w:after="140"/>
              <w:rPr>
                <w:b/>
                <w:bCs/>
                <w:color w:val="auto"/>
                <w:sz w:val="23"/>
                <w:szCs w:val="23"/>
              </w:rPr>
            </w:pPr>
          </w:p>
        </w:tc>
        <w:tc>
          <w:tcPr>
            <w:tcW w:w="3851" w:type="dxa"/>
          </w:tcPr>
          <w:p w14:paraId="06ADA8FD" w14:textId="77777777" w:rsidR="00034EEC" w:rsidRDefault="00034EEC" w:rsidP="00733F64">
            <w:pPr>
              <w:pStyle w:val="Default"/>
              <w:spacing w:afterLines="50" w:after="120"/>
              <w:rPr>
                <w:sz w:val="23"/>
                <w:szCs w:val="23"/>
              </w:rPr>
            </w:pPr>
          </w:p>
        </w:tc>
        <w:tc>
          <w:tcPr>
            <w:tcW w:w="1559" w:type="dxa"/>
          </w:tcPr>
          <w:p w14:paraId="4F38AF33" w14:textId="77777777" w:rsidR="00034EEC" w:rsidRPr="00766D1E" w:rsidRDefault="00034EEC" w:rsidP="00034EEC">
            <w:pPr>
              <w:pStyle w:val="Default"/>
              <w:spacing w:after="140"/>
              <w:rPr>
                <w:color w:val="auto"/>
                <w:sz w:val="23"/>
                <w:szCs w:val="23"/>
              </w:rPr>
            </w:pPr>
          </w:p>
        </w:tc>
        <w:tc>
          <w:tcPr>
            <w:tcW w:w="3544" w:type="dxa"/>
          </w:tcPr>
          <w:p w14:paraId="4CA627B2" w14:textId="77777777" w:rsidR="00034EEC" w:rsidRPr="00766D1E" w:rsidRDefault="00034EEC" w:rsidP="00034EEC">
            <w:pPr>
              <w:pStyle w:val="Default"/>
              <w:spacing w:after="140"/>
              <w:rPr>
                <w:color w:val="auto"/>
                <w:sz w:val="23"/>
                <w:szCs w:val="23"/>
              </w:rPr>
            </w:pPr>
          </w:p>
        </w:tc>
      </w:tr>
      <w:tr w:rsidR="00034EEC" w:rsidRPr="00766D1E" w14:paraId="7CB70724" w14:textId="77777777" w:rsidTr="00DB29A3">
        <w:tc>
          <w:tcPr>
            <w:tcW w:w="5647" w:type="dxa"/>
          </w:tcPr>
          <w:p w14:paraId="4823D919" w14:textId="77777777" w:rsidR="00034EEC" w:rsidRDefault="00034EEC" w:rsidP="00034EEC">
            <w:pPr>
              <w:pStyle w:val="Default"/>
              <w:rPr>
                <w:b/>
                <w:bCs/>
                <w:color w:val="auto"/>
                <w:sz w:val="23"/>
                <w:szCs w:val="23"/>
              </w:rPr>
            </w:pPr>
            <w:r w:rsidRPr="00766D1E">
              <w:rPr>
                <w:b/>
                <w:bCs/>
                <w:color w:val="auto"/>
                <w:sz w:val="23"/>
                <w:szCs w:val="23"/>
              </w:rPr>
              <w:t xml:space="preserve">9.4 All reasonable precautions must be taken to prevent and control the spread among the animals and people of infectious diseases, pathogens and parasites. </w:t>
            </w:r>
          </w:p>
          <w:p w14:paraId="224C5EDD" w14:textId="77777777" w:rsidR="00034EEC" w:rsidRDefault="00034EEC" w:rsidP="00034EEC">
            <w:pPr>
              <w:pStyle w:val="Default"/>
              <w:rPr>
                <w:b/>
                <w:bCs/>
                <w:color w:val="auto"/>
                <w:sz w:val="23"/>
                <w:szCs w:val="23"/>
              </w:rPr>
            </w:pPr>
          </w:p>
          <w:p w14:paraId="66E00266" w14:textId="77777777" w:rsidR="00034EEC" w:rsidRDefault="00034EEC" w:rsidP="00034EEC">
            <w:pPr>
              <w:pStyle w:val="Default"/>
              <w:spacing w:after="157"/>
              <w:rPr>
                <w:sz w:val="23"/>
                <w:szCs w:val="23"/>
              </w:rPr>
            </w:pPr>
            <w:r>
              <w:rPr>
                <w:sz w:val="23"/>
                <w:szCs w:val="23"/>
              </w:rPr>
              <w:t xml:space="preserve"> </w:t>
            </w:r>
            <w:r w:rsidRPr="008E079C">
              <w:rPr>
                <w:sz w:val="22"/>
                <w:szCs w:val="22"/>
              </w:rPr>
              <w:t xml:space="preserve"> Vaccines used must be licensed for use in the UK. Homoeopathic vaccination is not acceptable. </w:t>
            </w:r>
          </w:p>
          <w:p w14:paraId="3AC8F326" w14:textId="468F4837" w:rsidR="00034EEC" w:rsidRPr="008E079C" w:rsidRDefault="00034EEC" w:rsidP="00034EEC">
            <w:pPr>
              <w:pStyle w:val="Default"/>
              <w:rPr>
                <w:sz w:val="22"/>
                <w:szCs w:val="22"/>
              </w:rPr>
            </w:pPr>
            <w:r w:rsidRPr="008E079C">
              <w:rPr>
                <w:sz w:val="22"/>
                <w:szCs w:val="22"/>
              </w:rPr>
              <w:t> If there is evidence of external parasites</w:t>
            </w:r>
            <w:r w:rsidR="008E079C" w:rsidRPr="008E079C">
              <w:rPr>
                <w:sz w:val="22"/>
                <w:szCs w:val="22"/>
              </w:rPr>
              <w:t xml:space="preserve"> such as </w:t>
            </w:r>
            <w:r w:rsidRPr="008E079C">
              <w:rPr>
                <w:sz w:val="22"/>
                <w:szCs w:val="22"/>
              </w:rPr>
              <w:t>fleas, ticks</w:t>
            </w:r>
            <w:r w:rsidR="008E079C" w:rsidRPr="008E079C">
              <w:rPr>
                <w:sz w:val="22"/>
                <w:szCs w:val="22"/>
              </w:rPr>
              <w:t xml:space="preserve"> or</w:t>
            </w:r>
            <w:r w:rsidRPr="008E079C">
              <w:rPr>
                <w:sz w:val="22"/>
                <w:szCs w:val="22"/>
              </w:rPr>
              <w:t xml:space="preserve"> lice</w:t>
            </w:r>
            <w:r w:rsidR="008E079C" w:rsidRPr="008E079C">
              <w:rPr>
                <w:sz w:val="22"/>
                <w:szCs w:val="22"/>
              </w:rPr>
              <w:t>,</w:t>
            </w:r>
            <w:r w:rsidRPr="008E079C">
              <w:rPr>
                <w:sz w:val="22"/>
                <w:szCs w:val="22"/>
              </w:rPr>
              <w:t xml:space="preserve"> the dog must be treated with an appropriate product authorised by the Veterinary Medicines Directorate (VMD) and licensed for use in the UK. Treatment must be discussed with a </w:t>
            </w:r>
            <w:r w:rsidRPr="008E079C">
              <w:rPr>
                <w:sz w:val="22"/>
                <w:szCs w:val="22"/>
              </w:rPr>
              <w:lastRenderedPageBreak/>
              <w:t xml:space="preserve">veterinarian before </w:t>
            </w:r>
            <w:r w:rsidR="008E079C" w:rsidRPr="008E079C">
              <w:rPr>
                <w:sz w:val="22"/>
                <w:szCs w:val="22"/>
              </w:rPr>
              <w:t>giving it to the dog</w:t>
            </w:r>
            <w:r w:rsidRPr="008E079C">
              <w:rPr>
                <w:sz w:val="22"/>
                <w:szCs w:val="22"/>
              </w:rPr>
              <w:t xml:space="preserve">. </w:t>
            </w:r>
            <w:r w:rsidR="008E079C" w:rsidRPr="008E079C">
              <w:rPr>
                <w:sz w:val="22"/>
                <w:szCs w:val="22"/>
              </w:rPr>
              <w:t>The owner must c</w:t>
            </w:r>
            <w:r w:rsidRPr="008E079C">
              <w:rPr>
                <w:sz w:val="22"/>
                <w:szCs w:val="22"/>
              </w:rPr>
              <w:t>onsent</w:t>
            </w:r>
            <w:r w:rsidR="008E079C" w:rsidRPr="008E079C">
              <w:rPr>
                <w:sz w:val="22"/>
                <w:szCs w:val="22"/>
              </w:rPr>
              <w:t xml:space="preserve"> to this</w:t>
            </w:r>
            <w:r w:rsidRPr="008E079C">
              <w:rPr>
                <w:sz w:val="22"/>
                <w:szCs w:val="22"/>
              </w:rPr>
              <w:t xml:space="preserve">. </w:t>
            </w:r>
          </w:p>
          <w:p w14:paraId="4A24C874" w14:textId="77777777" w:rsidR="00034EEC" w:rsidRPr="00766D1E" w:rsidRDefault="00034EEC" w:rsidP="00034EEC">
            <w:pPr>
              <w:pStyle w:val="Default"/>
              <w:rPr>
                <w:color w:val="auto"/>
                <w:sz w:val="23"/>
                <w:szCs w:val="23"/>
              </w:rPr>
            </w:pPr>
          </w:p>
        </w:tc>
        <w:tc>
          <w:tcPr>
            <w:tcW w:w="3851" w:type="dxa"/>
          </w:tcPr>
          <w:p w14:paraId="002AE735" w14:textId="5B8EA4C5" w:rsidR="00034EEC" w:rsidRPr="008E079C" w:rsidRDefault="008E079C" w:rsidP="00733F64">
            <w:pPr>
              <w:pStyle w:val="Default"/>
              <w:spacing w:afterLines="50" w:after="120"/>
              <w:rPr>
                <w:sz w:val="22"/>
                <w:szCs w:val="22"/>
              </w:rPr>
            </w:pPr>
            <w:r w:rsidRPr="008E079C">
              <w:rPr>
                <w:sz w:val="22"/>
                <w:szCs w:val="22"/>
              </w:rPr>
              <w:lastRenderedPageBreak/>
              <w:t> An up-to-date veterinary vaccination record must be seen to show that dogs, including resident dogs, have current vaccinations against:</w:t>
            </w:r>
          </w:p>
          <w:p w14:paraId="0A53F50F" w14:textId="0BAACA48" w:rsidR="008E079C" w:rsidRPr="008E079C" w:rsidRDefault="008E079C" w:rsidP="008E079C">
            <w:pPr>
              <w:pStyle w:val="Default"/>
              <w:numPr>
                <w:ilvl w:val="0"/>
                <w:numId w:val="5"/>
              </w:numPr>
              <w:rPr>
                <w:sz w:val="22"/>
                <w:szCs w:val="22"/>
              </w:rPr>
            </w:pPr>
            <w:r w:rsidRPr="008E079C">
              <w:rPr>
                <w:sz w:val="22"/>
                <w:szCs w:val="22"/>
              </w:rPr>
              <w:t>Canine parvovirus</w:t>
            </w:r>
          </w:p>
          <w:p w14:paraId="321ED84A" w14:textId="5A719F76" w:rsidR="008E079C" w:rsidRPr="008E079C" w:rsidRDefault="008E079C" w:rsidP="008E079C">
            <w:pPr>
              <w:pStyle w:val="Default"/>
              <w:numPr>
                <w:ilvl w:val="0"/>
                <w:numId w:val="5"/>
              </w:numPr>
              <w:rPr>
                <w:sz w:val="22"/>
                <w:szCs w:val="22"/>
              </w:rPr>
            </w:pPr>
            <w:r w:rsidRPr="008E079C">
              <w:rPr>
                <w:sz w:val="22"/>
                <w:szCs w:val="22"/>
              </w:rPr>
              <w:t>Canine distemper</w:t>
            </w:r>
          </w:p>
          <w:p w14:paraId="53FF52E6" w14:textId="22F35402" w:rsidR="008E079C" w:rsidRPr="008E079C" w:rsidRDefault="008E079C" w:rsidP="008E079C">
            <w:pPr>
              <w:pStyle w:val="Default"/>
              <w:numPr>
                <w:ilvl w:val="0"/>
                <w:numId w:val="5"/>
              </w:numPr>
              <w:rPr>
                <w:sz w:val="22"/>
                <w:szCs w:val="22"/>
              </w:rPr>
            </w:pPr>
            <w:r w:rsidRPr="008E079C">
              <w:rPr>
                <w:sz w:val="22"/>
                <w:szCs w:val="22"/>
              </w:rPr>
              <w:t>Infectious canine hepatitis (adenovirus)</w:t>
            </w:r>
          </w:p>
          <w:p w14:paraId="6BEAA16C" w14:textId="07B334C2" w:rsidR="008E079C" w:rsidRPr="008E079C" w:rsidRDefault="008E079C" w:rsidP="008E079C">
            <w:pPr>
              <w:pStyle w:val="Default"/>
              <w:numPr>
                <w:ilvl w:val="0"/>
                <w:numId w:val="5"/>
              </w:numPr>
              <w:rPr>
                <w:sz w:val="22"/>
                <w:szCs w:val="22"/>
              </w:rPr>
            </w:pPr>
            <w:r w:rsidRPr="008E079C">
              <w:rPr>
                <w:sz w:val="22"/>
                <w:szCs w:val="22"/>
              </w:rPr>
              <w:t xml:space="preserve">Leptospirosis </w:t>
            </w:r>
          </w:p>
          <w:p w14:paraId="00FBA3D0" w14:textId="0507679F" w:rsidR="008E079C" w:rsidRPr="008E079C" w:rsidRDefault="008E079C" w:rsidP="008E079C">
            <w:pPr>
              <w:pStyle w:val="Default"/>
              <w:numPr>
                <w:ilvl w:val="0"/>
                <w:numId w:val="5"/>
              </w:numPr>
              <w:spacing w:afterLines="50" w:after="120"/>
              <w:rPr>
                <w:sz w:val="22"/>
                <w:szCs w:val="22"/>
              </w:rPr>
            </w:pPr>
            <w:r w:rsidRPr="008E079C">
              <w:rPr>
                <w:sz w:val="22"/>
                <w:szCs w:val="22"/>
              </w:rPr>
              <w:t xml:space="preserve">Other relevant diseases </w:t>
            </w:r>
          </w:p>
          <w:p w14:paraId="4F33A321" w14:textId="02EF30B8" w:rsidR="008E079C" w:rsidRPr="008E079C" w:rsidRDefault="008E079C" w:rsidP="00733F64">
            <w:pPr>
              <w:pStyle w:val="Default"/>
              <w:spacing w:afterLines="50" w:after="120"/>
              <w:rPr>
                <w:sz w:val="22"/>
                <w:szCs w:val="22"/>
              </w:rPr>
            </w:pPr>
            <w:r w:rsidRPr="008E079C">
              <w:rPr>
                <w:sz w:val="22"/>
                <w:szCs w:val="22"/>
              </w:rPr>
              <w:t xml:space="preserve"> Vaccination against other diseases such as kennel cough (bordetella </w:t>
            </w:r>
            <w:r w:rsidRPr="008E079C">
              <w:rPr>
                <w:sz w:val="22"/>
                <w:szCs w:val="22"/>
              </w:rPr>
              <w:lastRenderedPageBreak/>
              <w:t>bronchiseptica or canine parainfluenza virus) may be required.</w:t>
            </w:r>
          </w:p>
          <w:p w14:paraId="29850CC6" w14:textId="4999F5AA" w:rsidR="008E079C" w:rsidRPr="008E079C" w:rsidRDefault="008E079C" w:rsidP="00733F64">
            <w:pPr>
              <w:pStyle w:val="Default"/>
              <w:spacing w:afterLines="50" w:after="120"/>
              <w:rPr>
                <w:sz w:val="22"/>
                <w:szCs w:val="22"/>
              </w:rPr>
            </w:pPr>
            <w:r w:rsidRPr="008E079C">
              <w:rPr>
                <w:sz w:val="22"/>
                <w:szCs w:val="22"/>
              </w:rPr>
              <w:t> A vet certificate of a recent protective titre test may be accepted instead of a booster vaccination. The certificate must state that it is valid for the current period. It is up to the licence holder whether to accept such a certificate.</w:t>
            </w:r>
          </w:p>
          <w:p w14:paraId="044B8F1D" w14:textId="2F40A39A" w:rsidR="00034EEC" w:rsidRPr="008E079C" w:rsidRDefault="008E079C" w:rsidP="00733F64">
            <w:pPr>
              <w:pStyle w:val="Default"/>
              <w:spacing w:afterLines="50" w:after="120"/>
              <w:rPr>
                <w:sz w:val="22"/>
                <w:szCs w:val="22"/>
              </w:rPr>
            </w:pPr>
            <w:r w:rsidRPr="008E079C">
              <w:rPr>
                <w:sz w:val="22"/>
                <w:szCs w:val="22"/>
              </w:rPr>
              <w:t> Primary vaccination courses must be completed at least 2 weeks before acceptance into day care.</w:t>
            </w:r>
          </w:p>
        </w:tc>
        <w:tc>
          <w:tcPr>
            <w:tcW w:w="1559" w:type="dxa"/>
          </w:tcPr>
          <w:p w14:paraId="61BDEC8A" w14:textId="77777777" w:rsidR="00034EEC" w:rsidRPr="00766D1E" w:rsidRDefault="00034EEC" w:rsidP="00034EEC">
            <w:pPr>
              <w:pStyle w:val="Default"/>
              <w:rPr>
                <w:color w:val="auto"/>
                <w:sz w:val="23"/>
                <w:szCs w:val="23"/>
              </w:rPr>
            </w:pPr>
          </w:p>
        </w:tc>
        <w:tc>
          <w:tcPr>
            <w:tcW w:w="3544" w:type="dxa"/>
          </w:tcPr>
          <w:p w14:paraId="4E2857A4" w14:textId="77777777" w:rsidR="00034EEC" w:rsidRPr="00766D1E" w:rsidRDefault="00034EEC" w:rsidP="00034EEC">
            <w:pPr>
              <w:pStyle w:val="Default"/>
              <w:rPr>
                <w:color w:val="auto"/>
                <w:sz w:val="23"/>
                <w:szCs w:val="23"/>
              </w:rPr>
            </w:pPr>
          </w:p>
        </w:tc>
      </w:tr>
      <w:tr w:rsidR="00034EEC" w:rsidRPr="00766D1E" w14:paraId="0E60EAE8" w14:textId="77777777" w:rsidTr="00DB29A3">
        <w:tc>
          <w:tcPr>
            <w:tcW w:w="5647" w:type="dxa"/>
          </w:tcPr>
          <w:p w14:paraId="1499E4BF" w14:textId="77777777" w:rsidR="00034EEC" w:rsidRPr="00766D1E" w:rsidRDefault="00034EEC" w:rsidP="00034EEC">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3851" w:type="dxa"/>
          </w:tcPr>
          <w:p w14:paraId="30EAA857" w14:textId="17C78025" w:rsidR="008E079C" w:rsidRPr="008E079C" w:rsidRDefault="008E079C" w:rsidP="00733F64">
            <w:pPr>
              <w:pStyle w:val="Default"/>
              <w:spacing w:afterLines="50" w:after="120"/>
              <w:rPr>
                <w:sz w:val="22"/>
                <w:szCs w:val="22"/>
              </w:rPr>
            </w:pPr>
            <w:r w:rsidRPr="008E079C">
              <w:rPr>
                <w:sz w:val="22"/>
                <w:szCs w:val="22"/>
              </w:rPr>
              <w:t> Dog waste and soiled bedding must be put in a clearly marked bin. This must be emptied either daily or when full, whichever is the sooner. Dog waste must be removed in accordance with the documented cleaning and disinfection procedure.</w:t>
            </w:r>
          </w:p>
          <w:p w14:paraId="00768A1E" w14:textId="5307C416" w:rsidR="00034EEC" w:rsidRPr="008E079C" w:rsidRDefault="008E079C" w:rsidP="00733F64">
            <w:pPr>
              <w:pStyle w:val="Default"/>
              <w:spacing w:afterLines="50" w:after="120"/>
              <w:rPr>
                <w:sz w:val="22"/>
                <w:szCs w:val="22"/>
              </w:rPr>
            </w:pPr>
            <w:r w:rsidRPr="008E079C">
              <w:rPr>
                <w:sz w:val="22"/>
                <w:szCs w:val="22"/>
              </w:rPr>
              <w:t> All dog waste must be stored away from areas where animals or food are kept.</w:t>
            </w:r>
          </w:p>
        </w:tc>
        <w:tc>
          <w:tcPr>
            <w:tcW w:w="1559" w:type="dxa"/>
          </w:tcPr>
          <w:p w14:paraId="5E9D57AB" w14:textId="77777777" w:rsidR="00034EEC" w:rsidRPr="00766D1E" w:rsidRDefault="00034EEC" w:rsidP="00034EEC">
            <w:pPr>
              <w:pStyle w:val="Default"/>
              <w:rPr>
                <w:color w:val="auto"/>
                <w:sz w:val="23"/>
                <w:szCs w:val="23"/>
              </w:rPr>
            </w:pPr>
          </w:p>
        </w:tc>
        <w:tc>
          <w:tcPr>
            <w:tcW w:w="3544" w:type="dxa"/>
          </w:tcPr>
          <w:p w14:paraId="553932DB" w14:textId="77777777" w:rsidR="00034EEC" w:rsidRPr="00766D1E" w:rsidRDefault="00034EEC" w:rsidP="00034EEC">
            <w:pPr>
              <w:pStyle w:val="Default"/>
              <w:rPr>
                <w:color w:val="auto"/>
                <w:sz w:val="23"/>
                <w:szCs w:val="23"/>
              </w:rPr>
            </w:pPr>
          </w:p>
        </w:tc>
      </w:tr>
      <w:tr w:rsidR="00034EEC" w:rsidRPr="00766D1E" w14:paraId="5132956D" w14:textId="77777777" w:rsidTr="00DB29A3">
        <w:tc>
          <w:tcPr>
            <w:tcW w:w="5647" w:type="dxa"/>
          </w:tcPr>
          <w:p w14:paraId="3720769C" w14:textId="77777777" w:rsidR="00034EEC" w:rsidRPr="00766D1E" w:rsidRDefault="00034EEC" w:rsidP="00034EEC">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3851" w:type="dxa"/>
          </w:tcPr>
          <w:p w14:paraId="226900CA" w14:textId="7BED1394" w:rsidR="00034EEC" w:rsidRPr="00EF3BF5" w:rsidRDefault="008E079C" w:rsidP="00EF3BF5">
            <w:pPr>
              <w:pStyle w:val="Default"/>
              <w:spacing w:afterLines="50" w:after="120"/>
              <w:rPr>
                <w:sz w:val="22"/>
                <w:szCs w:val="22"/>
              </w:rPr>
            </w:pPr>
            <w:r w:rsidRPr="00EF3BF5">
              <w:rPr>
                <w:sz w:val="22"/>
                <w:szCs w:val="22"/>
              </w:rPr>
              <w:t> If the facility’s trained first aider suspects that a dog is ill or injured, a vet must be contacted immediately. Any instructions for treatment must be recorded. If there is an ongoing concern, the facility must seek veterinary advice</w:t>
            </w:r>
            <w:r w:rsidR="00EF3BF5" w:rsidRPr="00EF3BF5">
              <w:rPr>
                <w:sz w:val="22"/>
                <w:szCs w:val="22"/>
              </w:rPr>
              <w:t>.</w:t>
            </w:r>
          </w:p>
        </w:tc>
        <w:tc>
          <w:tcPr>
            <w:tcW w:w="1559" w:type="dxa"/>
          </w:tcPr>
          <w:p w14:paraId="315003F3" w14:textId="77777777" w:rsidR="00034EEC" w:rsidRPr="00766D1E" w:rsidRDefault="00034EEC" w:rsidP="00034EEC">
            <w:pPr>
              <w:pStyle w:val="Default"/>
              <w:spacing w:after="140"/>
              <w:rPr>
                <w:color w:val="auto"/>
                <w:sz w:val="23"/>
                <w:szCs w:val="23"/>
              </w:rPr>
            </w:pPr>
          </w:p>
        </w:tc>
        <w:tc>
          <w:tcPr>
            <w:tcW w:w="3544" w:type="dxa"/>
          </w:tcPr>
          <w:p w14:paraId="65B44E74" w14:textId="77777777" w:rsidR="00034EEC" w:rsidRPr="00766D1E" w:rsidRDefault="00034EEC" w:rsidP="00034EEC">
            <w:pPr>
              <w:pStyle w:val="Default"/>
              <w:spacing w:after="140"/>
              <w:rPr>
                <w:color w:val="auto"/>
                <w:sz w:val="23"/>
                <w:szCs w:val="23"/>
              </w:rPr>
            </w:pPr>
          </w:p>
        </w:tc>
      </w:tr>
      <w:tr w:rsidR="00034EEC" w:rsidRPr="00766D1E" w14:paraId="4B73AE75" w14:textId="77777777" w:rsidTr="00DB29A3">
        <w:tc>
          <w:tcPr>
            <w:tcW w:w="5647" w:type="dxa"/>
          </w:tcPr>
          <w:p w14:paraId="1C9B55E9" w14:textId="77777777" w:rsidR="00034EEC" w:rsidRDefault="00034EEC" w:rsidP="00034EEC">
            <w:pPr>
              <w:pStyle w:val="Default"/>
              <w:rPr>
                <w:b/>
                <w:bCs/>
                <w:color w:val="auto"/>
                <w:sz w:val="23"/>
                <w:szCs w:val="23"/>
              </w:rPr>
            </w:pPr>
            <w:r w:rsidRPr="00766D1E">
              <w:rPr>
                <w:b/>
                <w:bCs/>
                <w:color w:val="auto"/>
                <w:sz w:val="23"/>
                <w:szCs w:val="23"/>
              </w:rPr>
              <w:lastRenderedPageBreak/>
              <w:t xml:space="preserve">9.7 Where necessary, animals must receive preventative treatment by an appropriately competent person. </w:t>
            </w:r>
          </w:p>
          <w:p w14:paraId="0E3B80EC" w14:textId="77777777" w:rsidR="00034EEC" w:rsidRPr="00766D1E" w:rsidRDefault="00034EEC" w:rsidP="00034EEC">
            <w:pPr>
              <w:pStyle w:val="Default"/>
              <w:rPr>
                <w:color w:val="auto"/>
                <w:sz w:val="23"/>
                <w:szCs w:val="23"/>
              </w:rPr>
            </w:pPr>
          </w:p>
        </w:tc>
        <w:tc>
          <w:tcPr>
            <w:tcW w:w="3851" w:type="dxa"/>
          </w:tcPr>
          <w:p w14:paraId="597A1AE3" w14:textId="53F9E334" w:rsidR="008E079C" w:rsidRDefault="008E079C" w:rsidP="00733F64">
            <w:pPr>
              <w:pStyle w:val="Default"/>
              <w:spacing w:afterLines="50" w:after="120"/>
              <w:rPr>
                <w:sz w:val="22"/>
                <w:szCs w:val="22"/>
              </w:rPr>
            </w:pPr>
            <w:r w:rsidRPr="008E079C">
              <w:rPr>
                <w:sz w:val="22"/>
                <w:szCs w:val="22"/>
              </w:rPr>
              <w:t></w:t>
            </w:r>
            <w:r w:rsidR="00EF3BF5">
              <w:rPr>
                <w:sz w:val="22"/>
                <w:szCs w:val="22"/>
              </w:rPr>
              <w:t xml:space="preserve"> Any treatment must have:</w:t>
            </w:r>
          </w:p>
          <w:p w14:paraId="348E22B3" w14:textId="741233EC" w:rsidR="00EF3BF5" w:rsidRDefault="00EF3BF5" w:rsidP="00EF3BF5">
            <w:pPr>
              <w:pStyle w:val="Default"/>
              <w:numPr>
                <w:ilvl w:val="0"/>
                <w:numId w:val="5"/>
              </w:numPr>
              <w:rPr>
                <w:sz w:val="22"/>
                <w:szCs w:val="22"/>
              </w:rPr>
            </w:pPr>
            <w:r>
              <w:rPr>
                <w:sz w:val="22"/>
                <w:szCs w:val="22"/>
              </w:rPr>
              <w:t>Consent of the owner</w:t>
            </w:r>
          </w:p>
          <w:p w14:paraId="39202C97" w14:textId="591AF64A" w:rsidR="00034EEC" w:rsidRPr="001E3F98" w:rsidRDefault="00EF3BF5" w:rsidP="00EF3BF5">
            <w:pPr>
              <w:pStyle w:val="Default"/>
              <w:numPr>
                <w:ilvl w:val="0"/>
                <w:numId w:val="5"/>
              </w:numPr>
              <w:rPr>
                <w:color w:val="auto"/>
                <w:sz w:val="22"/>
                <w:szCs w:val="22"/>
              </w:rPr>
            </w:pPr>
            <w:r w:rsidRPr="00EF3BF5">
              <w:rPr>
                <w:sz w:val="22"/>
                <w:szCs w:val="22"/>
              </w:rPr>
              <w:t>Direction from a vet</w:t>
            </w:r>
          </w:p>
        </w:tc>
        <w:tc>
          <w:tcPr>
            <w:tcW w:w="1559" w:type="dxa"/>
          </w:tcPr>
          <w:p w14:paraId="225B7413" w14:textId="77777777" w:rsidR="00034EEC" w:rsidRPr="00766D1E" w:rsidRDefault="00034EEC" w:rsidP="00034EEC">
            <w:pPr>
              <w:pStyle w:val="Default"/>
              <w:rPr>
                <w:color w:val="auto"/>
                <w:sz w:val="23"/>
                <w:szCs w:val="23"/>
              </w:rPr>
            </w:pPr>
          </w:p>
        </w:tc>
        <w:tc>
          <w:tcPr>
            <w:tcW w:w="3544" w:type="dxa"/>
          </w:tcPr>
          <w:p w14:paraId="2980C0DD" w14:textId="77777777" w:rsidR="00034EEC" w:rsidRPr="00766D1E" w:rsidRDefault="00034EEC" w:rsidP="00034EEC">
            <w:pPr>
              <w:pStyle w:val="Default"/>
              <w:rPr>
                <w:color w:val="auto"/>
                <w:sz w:val="23"/>
                <w:szCs w:val="23"/>
              </w:rPr>
            </w:pPr>
          </w:p>
        </w:tc>
      </w:tr>
      <w:tr w:rsidR="00034EEC" w:rsidRPr="00766D1E" w14:paraId="212B9957" w14:textId="77777777" w:rsidTr="00DB29A3">
        <w:tc>
          <w:tcPr>
            <w:tcW w:w="5647" w:type="dxa"/>
          </w:tcPr>
          <w:p w14:paraId="2FF8A5FB" w14:textId="77777777" w:rsidR="00034EEC" w:rsidRPr="00766D1E" w:rsidRDefault="00034EEC" w:rsidP="00034EEC">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3851" w:type="dxa"/>
          </w:tcPr>
          <w:p w14:paraId="4BC005A6" w14:textId="442DA447" w:rsidR="00EF3BF5" w:rsidRPr="00EF3BF5" w:rsidRDefault="00EF3BF5" w:rsidP="00733F64">
            <w:pPr>
              <w:pStyle w:val="Default"/>
              <w:spacing w:afterLines="50" w:after="120"/>
              <w:rPr>
                <w:sz w:val="22"/>
                <w:szCs w:val="22"/>
              </w:rPr>
            </w:pPr>
            <w:r w:rsidRPr="00EF3BF5">
              <w:rPr>
                <w:sz w:val="22"/>
                <w:szCs w:val="22"/>
              </w:rPr>
              <w:t> The vet’s details must be displayed where they can be easily seen by all staff members.</w:t>
            </w:r>
          </w:p>
          <w:p w14:paraId="771AF443" w14:textId="4818410F" w:rsidR="00EF3BF5" w:rsidRPr="00EF3BF5" w:rsidRDefault="00EF3BF5" w:rsidP="00733F64">
            <w:pPr>
              <w:pStyle w:val="Default"/>
              <w:spacing w:afterLines="50" w:after="120"/>
              <w:rPr>
                <w:sz w:val="22"/>
                <w:szCs w:val="22"/>
              </w:rPr>
            </w:pPr>
            <w:r w:rsidRPr="00EF3BF5">
              <w:rPr>
                <w:sz w:val="22"/>
                <w:szCs w:val="22"/>
              </w:rPr>
              <w:t> This must include the:</w:t>
            </w:r>
          </w:p>
          <w:p w14:paraId="74F26A38" w14:textId="4FCF9464" w:rsidR="00EF3BF5" w:rsidRPr="00EF3BF5" w:rsidRDefault="00EF3BF5" w:rsidP="00EF3BF5">
            <w:pPr>
              <w:pStyle w:val="Default"/>
              <w:numPr>
                <w:ilvl w:val="0"/>
                <w:numId w:val="5"/>
              </w:numPr>
              <w:rPr>
                <w:sz w:val="22"/>
                <w:szCs w:val="22"/>
              </w:rPr>
            </w:pPr>
            <w:r w:rsidRPr="00EF3BF5">
              <w:rPr>
                <w:sz w:val="22"/>
                <w:szCs w:val="22"/>
              </w:rPr>
              <w:t>Name</w:t>
            </w:r>
          </w:p>
          <w:p w14:paraId="1A502A50" w14:textId="50ACE3E6" w:rsidR="00EF3BF5" w:rsidRPr="00EF3BF5" w:rsidRDefault="00EF3BF5" w:rsidP="00EF3BF5">
            <w:pPr>
              <w:pStyle w:val="Default"/>
              <w:numPr>
                <w:ilvl w:val="0"/>
                <w:numId w:val="5"/>
              </w:numPr>
              <w:rPr>
                <w:sz w:val="22"/>
                <w:szCs w:val="22"/>
              </w:rPr>
            </w:pPr>
            <w:r w:rsidRPr="00EF3BF5">
              <w:rPr>
                <w:sz w:val="22"/>
                <w:szCs w:val="22"/>
              </w:rPr>
              <w:t>Address</w:t>
            </w:r>
          </w:p>
          <w:p w14:paraId="1B24424A" w14:textId="46E5D1D3" w:rsidR="00EF3BF5" w:rsidRPr="00EF3BF5" w:rsidRDefault="00EF3BF5" w:rsidP="00EF3BF5">
            <w:pPr>
              <w:pStyle w:val="Default"/>
              <w:numPr>
                <w:ilvl w:val="0"/>
                <w:numId w:val="5"/>
              </w:numPr>
              <w:rPr>
                <w:sz w:val="22"/>
                <w:szCs w:val="22"/>
              </w:rPr>
            </w:pPr>
            <w:r w:rsidRPr="00EF3BF5">
              <w:rPr>
                <w:sz w:val="22"/>
                <w:szCs w:val="22"/>
              </w:rPr>
              <w:t>Telephone number</w:t>
            </w:r>
          </w:p>
          <w:p w14:paraId="79AF65A3" w14:textId="5BA6C424" w:rsidR="00EF3BF5" w:rsidRPr="00EF3BF5" w:rsidRDefault="00EF3BF5" w:rsidP="00EF3BF5">
            <w:pPr>
              <w:pStyle w:val="Default"/>
              <w:numPr>
                <w:ilvl w:val="0"/>
                <w:numId w:val="5"/>
              </w:numPr>
              <w:spacing w:afterLines="50" w:after="120"/>
              <w:rPr>
                <w:sz w:val="22"/>
                <w:szCs w:val="22"/>
              </w:rPr>
            </w:pPr>
            <w:r w:rsidRPr="00EF3BF5">
              <w:rPr>
                <w:sz w:val="22"/>
                <w:szCs w:val="22"/>
              </w:rPr>
              <w:t xml:space="preserve">Out of hours telephone number </w:t>
            </w:r>
          </w:p>
          <w:p w14:paraId="50346A11" w14:textId="3DA79DF9" w:rsidR="00034EEC" w:rsidRPr="00EF3BF5" w:rsidRDefault="00EF3BF5" w:rsidP="00EF3BF5">
            <w:pPr>
              <w:pStyle w:val="Default"/>
              <w:spacing w:afterLines="50" w:after="120"/>
              <w:rPr>
                <w:color w:val="auto"/>
                <w:sz w:val="22"/>
                <w:szCs w:val="22"/>
              </w:rPr>
            </w:pPr>
            <w:r w:rsidRPr="00EF3BF5">
              <w:rPr>
                <w:sz w:val="22"/>
                <w:szCs w:val="22"/>
              </w:rPr>
              <w:t> The dog owner and licence holder must agree which vet will be used. This decision must be recorded.</w:t>
            </w:r>
          </w:p>
        </w:tc>
        <w:tc>
          <w:tcPr>
            <w:tcW w:w="1559" w:type="dxa"/>
          </w:tcPr>
          <w:p w14:paraId="05D5FA4D" w14:textId="77777777" w:rsidR="00034EEC" w:rsidRPr="00766D1E" w:rsidRDefault="00034EEC" w:rsidP="00034EEC">
            <w:pPr>
              <w:pStyle w:val="Default"/>
              <w:rPr>
                <w:color w:val="auto"/>
                <w:sz w:val="23"/>
                <w:szCs w:val="23"/>
              </w:rPr>
            </w:pPr>
          </w:p>
        </w:tc>
        <w:tc>
          <w:tcPr>
            <w:tcW w:w="3544" w:type="dxa"/>
          </w:tcPr>
          <w:p w14:paraId="7CF01391" w14:textId="77777777" w:rsidR="00034EEC" w:rsidRPr="00766D1E" w:rsidRDefault="00034EEC" w:rsidP="00034EEC">
            <w:pPr>
              <w:pStyle w:val="Default"/>
              <w:rPr>
                <w:color w:val="auto"/>
                <w:sz w:val="23"/>
                <w:szCs w:val="23"/>
              </w:rPr>
            </w:pPr>
          </w:p>
        </w:tc>
      </w:tr>
      <w:tr w:rsidR="00034EEC" w:rsidRPr="00766D1E" w14:paraId="365BC4FC" w14:textId="77777777" w:rsidTr="00DB29A3">
        <w:tc>
          <w:tcPr>
            <w:tcW w:w="5647" w:type="dxa"/>
          </w:tcPr>
          <w:p w14:paraId="20A6553B" w14:textId="77777777" w:rsidR="00034EEC" w:rsidRPr="00766D1E" w:rsidRDefault="00034EEC" w:rsidP="00034EEC">
            <w:pPr>
              <w:pStyle w:val="Default"/>
              <w:rPr>
                <w:color w:val="auto"/>
                <w:sz w:val="23"/>
                <w:szCs w:val="23"/>
              </w:rPr>
            </w:pPr>
            <w:r w:rsidRPr="00766D1E">
              <w:rPr>
                <w:b/>
                <w:bCs/>
                <w:color w:val="auto"/>
                <w:sz w:val="23"/>
                <w:szCs w:val="23"/>
              </w:rPr>
              <w:t>9.9 Prescribed medicines must be stored safely and securely to safeguard against unauthorised access, at the correct temperature, and used in accordance with the instructions of the veterinarian.</w:t>
            </w:r>
          </w:p>
        </w:tc>
        <w:tc>
          <w:tcPr>
            <w:tcW w:w="3851" w:type="dxa"/>
          </w:tcPr>
          <w:p w14:paraId="24D317B7" w14:textId="3BED71C8" w:rsidR="00EF3BF5" w:rsidRPr="00EF3BF5" w:rsidRDefault="00EF3BF5" w:rsidP="00733F64">
            <w:pPr>
              <w:pStyle w:val="Default"/>
              <w:spacing w:afterLines="50" w:after="120"/>
              <w:rPr>
                <w:sz w:val="22"/>
                <w:szCs w:val="22"/>
              </w:rPr>
            </w:pPr>
            <w:r w:rsidRPr="00EF3BF5">
              <w:rPr>
                <w:sz w:val="22"/>
                <w:szCs w:val="22"/>
              </w:rPr>
              <w:t> All courses of treatment must be completed following the vet’s instructions.</w:t>
            </w:r>
          </w:p>
          <w:p w14:paraId="3C5A109B" w14:textId="2E5617B5" w:rsidR="00EF3BF5" w:rsidRPr="00EF3BF5" w:rsidRDefault="00EF3BF5" w:rsidP="00733F64">
            <w:pPr>
              <w:pStyle w:val="Default"/>
              <w:spacing w:afterLines="50" w:after="120"/>
              <w:rPr>
                <w:sz w:val="22"/>
                <w:szCs w:val="22"/>
              </w:rPr>
            </w:pPr>
            <w:r w:rsidRPr="00EF3BF5">
              <w:rPr>
                <w:sz w:val="22"/>
                <w:szCs w:val="22"/>
              </w:rPr>
              <w:t> Unused medications must be returned to the owner or prescribing vet.</w:t>
            </w:r>
          </w:p>
          <w:p w14:paraId="12CBDEEF" w14:textId="27F370B8" w:rsidR="00034EEC" w:rsidRPr="00EF3BF5" w:rsidRDefault="00EF3BF5" w:rsidP="00733F64">
            <w:pPr>
              <w:pStyle w:val="Default"/>
              <w:spacing w:afterLines="50" w:after="120"/>
              <w:rPr>
                <w:sz w:val="22"/>
                <w:szCs w:val="22"/>
              </w:rPr>
            </w:pPr>
            <w:r w:rsidRPr="00EF3BF5">
              <w:rPr>
                <w:sz w:val="22"/>
                <w:szCs w:val="22"/>
              </w:rPr>
              <w:t> Medicines must be stored in a fridge at the correct temperature, where needed.</w:t>
            </w:r>
          </w:p>
        </w:tc>
        <w:tc>
          <w:tcPr>
            <w:tcW w:w="1559" w:type="dxa"/>
          </w:tcPr>
          <w:p w14:paraId="32344127" w14:textId="77777777" w:rsidR="00034EEC" w:rsidRPr="00766D1E" w:rsidRDefault="00034EEC" w:rsidP="00034EEC">
            <w:pPr>
              <w:pStyle w:val="Default"/>
              <w:rPr>
                <w:color w:val="auto"/>
                <w:sz w:val="23"/>
                <w:szCs w:val="23"/>
              </w:rPr>
            </w:pPr>
          </w:p>
        </w:tc>
        <w:tc>
          <w:tcPr>
            <w:tcW w:w="3544" w:type="dxa"/>
          </w:tcPr>
          <w:p w14:paraId="19B45634" w14:textId="77777777" w:rsidR="00034EEC" w:rsidRPr="00766D1E" w:rsidRDefault="00034EEC" w:rsidP="00034EEC">
            <w:pPr>
              <w:pStyle w:val="Default"/>
              <w:rPr>
                <w:color w:val="auto"/>
                <w:sz w:val="23"/>
                <w:szCs w:val="23"/>
              </w:rPr>
            </w:pPr>
          </w:p>
        </w:tc>
      </w:tr>
      <w:tr w:rsidR="00034EEC" w:rsidRPr="00766D1E" w14:paraId="12FD1F44" w14:textId="77777777" w:rsidTr="00DB29A3">
        <w:tc>
          <w:tcPr>
            <w:tcW w:w="5647" w:type="dxa"/>
          </w:tcPr>
          <w:p w14:paraId="79A0C4F2" w14:textId="77777777" w:rsidR="00034EEC" w:rsidRPr="00766D1E" w:rsidRDefault="00034EEC" w:rsidP="00034EEC">
            <w:pPr>
              <w:pStyle w:val="Default"/>
              <w:spacing w:after="140"/>
              <w:rPr>
                <w:color w:val="auto"/>
                <w:sz w:val="23"/>
                <w:szCs w:val="23"/>
              </w:rPr>
            </w:pPr>
            <w:r w:rsidRPr="00766D1E">
              <w:rPr>
                <w:b/>
                <w:bCs/>
                <w:color w:val="auto"/>
                <w:sz w:val="23"/>
                <w:szCs w:val="23"/>
              </w:rPr>
              <w:t xml:space="preserve">9.10 Medicines other than prescribed medicines must be stored, used and disposed of in </w:t>
            </w:r>
            <w:r w:rsidRPr="00766D1E">
              <w:rPr>
                <w:b/>
                <w:bCs/>
                <w:color w:val="auto"/>
                <w:sz w:val="23"/>
                <w:szCs w:val="23"/>
              </w:rPr>
              <w:lastRenderedPageBreak/>
              <w:t xml:space="preserve">accordance with the instructions of the manufacturer or veterinarian. </w:t>
            </w:r>
          </w:p>
        </w:tc>
        <w:tc>
          <w:tcPr>
            <w:tcW w:w="3851" w:type="dxa"/>
          </w:tcPr>
          <w:p w14:paraId="1B003DB2" w14:textId="1866CE69" w:rsidR="00EF3BF5" w:rsidRPr="00EF3BF5" w:rsidRDefault="00EF3BF5" w:rsidP="00733F64">
            <w:pPr>
              <w:pStyle w:val="Default"/>
              <w:spacing w:afterLines="50" w:after="120"/>
              <w:rPr>
                <w:sz w:val="22"/>
                <w:szCs w:val="22"/>
              </w:rPr>
            </w:pPr>
            <w:r w:rsidRPr="00EF3BF5">
              <w:rPr>
                <w:sz w:val="22"/>
                <w:szCs w:val="22"/>
              </w:rPr>
              <w:lastRenderedPageBreak/>
              <w:t> Medicine</w:t>
            </w:r>
            <w:r w:rsidR="00034EEC" w:rsidRPr="00EF3BF5">
              <w:rPr>
                <w:sz w:val="22"/>
                <w:szCs w:val="22"/>
              </w:rPr>
              <w:t xml:space="preserve"> must only be used</w:t>
            </w:r>
            <w:r w:rsidRPr="00EF3BF5">
              <w:rPr>
                <w:sz w:val="22"/>
                <w:szCs w:val="22"/>
              </w:rPr>
              <w:t>:</w:t>
            </w:r>
          </w:p>
          <w:p w14:paraId="34360B93" w14:textId="188D0D1A" w:rsidR="00EF3BF5" w:rsidRPr="00EF3BF5" w:rsidRDefault="00EF3BF5" w:rsidP="00EF3BF5">
            <w:pPr>
              <w:pStyle w:val="Default"/>
              <w:numPr>
                <w:ilvl w:val="0"/>
                <w:numId w:val="5"/>
              </w:numPr>
              <w:rPr>
                <w:sz w:val="22"/>
                <w:szCs w:val="22"/>
              </w:rPr>
            </w:pPr>
            <w:r w:rsidRPr="00EF3BF5">
              <w:rPr>
                <w:sz w:val="22"/>
                <w:szCs w:val="22"/>
              </w:rPr>
              <w:t xml:space="preserve">With the owner’s consent </w:t>
            </w:r>
          </w:p>
          <w:p w14:paraId="35E360C1" w14:textId="75F9063A" w:rsidR="00034EEC" w:rsidRPr="00EF3BF5" w:rsidRDefault="00EF3BF5" w:rsidP="00EF3BF5">
            <w:pPr>
              <w:pStyle w:val="Default"/>
              <w:numPr>
                <w:ilvl w:val="0"/>
                <w:numId w:val="5"/>
              </w:numPr>
              <w:rPr>
                <w:color w:val="auto"/>
                <w:sz w:val="22"/>
                <w:szCs w:val="22"/>
              </w:rPr>
            </w:pPr>
            <w:r w:rsidRPr="00EF3BF5">
              <w:rPr>
                <w:sz w:val="22"/>
                <w:szCs w:val="22"/>
              </w:rPr>
              <w:t>Following a decision with a vet</w:t>
            </w:r>
          </w:p>
        </w:tc>
        <w:tc>
          <w:tcPr>
            <w:tcW w:w="1559" w:type="dxa"/>
          </w:tcPr>
          <w:p w14:paraId="6F03A8DF" w14:textId="77777777" w:rsidR="00034EEC" w:rsidRPr="00766D1E" w:rsidRDefault="00034EEC" w:rsidP="00034EEC">
            <w:pPr>
              <w:pStyle w:val="Default"/>
              <w:pageBreakBefore/>
              <w:rPr>
                <w:color w:val="auto"/>
                <w:sz w:val="23"/>
                <w:szCs w:val="23"/>
              </w:rPr>
            </w:pPr>
          </w:p>
        </w:tc>
        <w:tc>
          <w:tcPr>
            <w:tcW w:w="3544" w:type="dxa"/>
          </w:tcPr>
          <w:p w14:paraId="7A726E44" w14:textId="77777777" w:rsidR="00034EEC" w:rsidRPr="00766D1E" w:rsidRDefault="00034EEC" w:rsidP="00034EEC">
            <w:pPr>
              <w:pStyle w:val="Default"/>
              <w:pageBreakBefore/>
              <w:rPr>
                <w:color w:val="auto"/>
                <w:sz w:val="23"/>
                <w:szCs w:val="23"/>
              </w:rPr>
            </w:pPr>
          </w:p>
        </w:tc>
      </w:tr>
      <w:tr w:rsidR="00034EEC" w:rsidRPr="00766D1E" w14:paraId="363390B1" w14:textId="77777777" w:rsidTr="00DB29A3">
        <w:tc>
          <w:tcPr>
            <w:tcW w:w="5647" w:type="dxa"/>
          </w:tcPr>
          <w:p w14:paraId="13A53139" w14:textId="77777777" w:rsidR="00034EEC" w:rsidRDefault="00034EEC" w:rsidP="00034EEC">
            <w:pPr>
              <w:pStyle w:val="Default"/>
              <w:spacing w:after="157"/>
              <w:rPr>
                <w:b/>
                <w:bCs/>
                <w:color w:val="auto"/>
                <w:sz w:val="23"/>
                <w:szCs w:val="23"/>
              </w:rPr>
            </w:pPr>
            <w:r w:rsidRPr="00766D1E">
              <w:rPr>
                <w:b/>
                <w:bCs/>
                <w:color w:val="auto"/>
                <w:sz w:val="23"/>
                <w:szCs w:val="23"/>
              </w:rPr>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14:paraId="435E100E" w14:textId="6B5B5A0C" w:rsidR="00034EEC" w:rsidRPr="00015113" w:rsidRDefault="00034EEC" w:rsidP="00034EEC">
            <w:pPr>
              <w:pStyle w:val="Default"/>
              <w:rPr>
                <w:sz w:val="22"/>
                <w:szCs w:val="22"/>
              </w:rPr>
            </w:pPr>
            <w:r w:rsidRPr="00015113">
              <w:rPr>
                <w:sz w:val="22"/>
                <w:szCs w:val="22"/>
              </w:rPr>
              <w:t> Standing water must not be allowed to accumulate</w:t>
            </w:r>
            <w:r w:rsidR="00EF3BF5" w:rsidRPr="00015113">
              <w:rPr>
                <w:sz w:val="22"/>
                <w:szCs w:val="22"/>
              </w:rPr>
              <w:t>. This is to</w:t>
            </w:r>
            <w:r w:rsidR="00015113" w:rsidRPr="00015113">
              <w:rPr>
                <w:sz w:val="22"/>
                <w:szCs w:val="22"/>
              </w:rPr>
              <w:t xml:space="preserve"> avoid pathogens that live in moist e</w:t>
            </w:r>
            <w:r w:rsidRPr="00015113">
              <w:rPr>
                <w:sz w:val="22"/>
                <w:szCs w:val="22"/>
              </w:rPr>
              <w:t xml:space="preserve">nvironments. </w:t>
            </w:r>
          </w:p>
          <w:p w14:paraId="0A9AB358" w14:textId="77777777" w:rsidR="00034EEC" w:rsidRPr="00015113" w:rsidRDefault="00034EEC" w:rsidP="00034EEC">
            <w:pPr>
              <w:pStyle w:val="Default"/>
              <w:rPr>
                <w:sz w:val="22"/>
                <w:szCs w:val="22"/>
              </w:rPr>
            </w:pPr>
          </w:p>
          <w:p w14:paraId="6BDEEAAB" w14:textId="0CA9DBA1" w:rsidR="00034EEC" w:rsidRPr="00015113" w:rsidRDefault="00015113" w:rsidP="00034EEC">
            <w:pPr>
              <w:pStyle w:val="Default"/>
              <w:spacing w:after="158"/>
              <w:rPr>
                <w:sz w:val="22"/>
                <w:szCs w:val="22"/>
              </w:rPr>
            </w:pPr>
            <w:r w:rsidRPr="00015113">
              <w:rPr>
                <w:sz w:val="22"/>
                <w:szCs w:val="22"/>
              </w:rPr>
              <w:t xml:space="preserve"> </w:t>
            </w:r>
            <w:r w:rsidR="00034EEC" w:rsidRPr="00015113">
              <w:rPr>
                <w:sz w:val="22"/>
                <w:szCs w:val="22"/>
              </w:rPr>
              <w:t>Grooming equipment must be kept clean and in good repair. If provided by the owner, it must only be used on th</w:t>
            </w:r>
            <w:r w:rsidRPr="00015113">
              <w:rPr>
                <w:sz w:val="22"/>
                <w:szCs w:val="22"/>
              </w:rPr>
              <w:t>eir</w:t>
            </w:r>
            <w:r w:rsidR="00034EEC" w:rsidRPr="00015113">
              <w:rPr>
                <w:sz w:val="22"/>
                <w:szCs w:val="22"/>
              </w:rPr>
              <w:t xml:space="preserve"> dog and must be sent home with the dog. </w:t>
            </w:r>
          </w:p>
          <w:p w14:paraId="61DD88B2" w14:textId="77777777" w:rsidR="00034EEC" w:rsidRPr="00766D1E" w:rsidRDefault="00034EEC" w:rsidP="00034EEC">
            <w:pPr>
              <w:pStyle w:val="Default"/>
              <w:rPr>
                <w:color w:val="auto"/>
                <w:sz w:val="23"/>
                <w:szCs w:val="23"/>
              </w:rPr>
            </w:pPr>
          </w:p>
        </w:tc>
        <w:tc>
          <w:tcPr>
            <w:tcW w:w="3851" w:type="dxa"/>
          </w:tcPr>
          <w:p w14:paraId="344EEDD4" w14:textId="7F342BDA" w:rsidR="00034EEC" w:rsidRPr="00015113" w:rsidRDefault="00015113" w:rsidP="00733F64">
            <w:pPr>
              <w:pStyle w:val="Default"/>
              <w:spacing w:afterLines="50" w:after="120"/>
              <w:rPr>
                <w:sz w:val="22"/>
                <w:szCs w:val="22"/>
              </w:rPr>
            </w:pPr>
            <w:r w:rsidRPr="00015113">
              <w:rPr>
                <w:sz w:val="22"/>
                <w:szCs w:val="22"/>
              </w:rPr>
              <w:t> Cleaning and disinfection products must be used as per the manufacturer's instructions. Disinfectant products must kill viruses as well as bacteria. Those using cleaning products must be competent in the safe use of detergents and fluids. Cleaning products must be kept entirely out of the reach of animals.</w:t>
            </w:r>
          </w:p>
          <w:p w14:paraId="175756EC" w14:textId="0AE34E27" w:rsidR="00015113" w:rsidRPr="00015113" w:rsidRDefault="00015113" w:rsidP="00733F64">
            <w:pPr>
              <w:pStyle w:val="Default"/>
              <w:spacing w:afterLines="50" w:after="120"/>
              <w:rPr>
                <w:sz w:val="22"/>
                <w:szCs w:val="22"/>
              </w:rPr>
            </w:pPr>
            <w:r w:rsidRPr="00015113">
              <w:rPr>
                <w:sz w:val="22"/>
                <w:szCs w:val="22"/>
              </w:rPr>
              <w:t> Toys must be cleaned and disinfected after play or disposed of. If provided by the owner they must be sent home with the dog.</w:t>
            </w:r>
          </w:p>
          <w:p w14:paraId="702DA535" w14:textId="21B111FB" w:rsidR="00015113" w:rsidRPr="00015113" w:rsidRDefault="00015113" w:rsidP="00733F64">
            <w:pPr>
              <w:pStyle w:val="Default"/>
              <w:spacing w:afterLines="50" w:after="120"/>
              <w:rPr>
                <w:color w:val="auto"/>
                <w:sz w:val="22"/>
                <w:szCs w:val="22"/>
              </w:rPr>
            </w:pPr>
            <w:r w:rsidRPr="00015113">
              <w:rPr>
                <w:sz w:val="22"/>
                <w:szCs w:val="22"/>
              </w:rPr>
              <w:t> Any equipment that has been used on an infectious or suspected infectious animal must be cleaned and disinfected after use or disposed of.</w:t>
            </w:r>
          </w:p>
        </w:tc>
        <w:tc>
          <w:tcPr>
            <w:tcW w:w="1559" w:type="dxa"/>
          </w:tcPr>
          <w:p w14:paraId="2227E06F" w14:textId="77777777" w:rsidR="00034EEC" w:rsidRPr="00766D1E" w:rsidRDefault="00034EEC" w:rsidP="00034EEC">
            <w:pPr>
              <w:pStyle w:val="Default"/>
              <w:spacing w:after="157"/>
              <w:rPr>
                <w:color w:val="auto"/>
                <w:sz w:val="23"/>
                <w:szCs w:val="23"/>
              </w:rPr>
            </w:pPr>
          </w:p>
        </w:tc>
        <w:tc>
          <w:tcPr>
            <w:tcW w:w="3544" w:type="dxa"/>
          </w:tcPr>
          <w:p w14:paraId="6ED9D7AA" w14:textId="77777777" w:rsidR="00034EEC" w:rsidRPr="00766D1E" w:rsidRDefault="00034EEC" w:rsidP="00034EEC">
            <w:pPr>
              <w:pStyle w:val="Default"/>
              <w:spacing w:after="157"/>
              <w:rPr>
                <w:color w:val="auto"/>
                <w:sz w:val="23"/>
                <w:szCs w:val="23"/>
              </w:rPr>
            </w:pPr>
          </w:p>
        </w:tc>
      </w:tr>
      <w:tr w:rsidR="00034EEC" w:rsidRPr="00766D1E" w14:paraId="5BD1AFA1" w14:textId="77777777" w:rsidTr="00DB29A3">
        <w:tc>
          <w:tcPr>
            <w:tcW w:w="5647" w:type="dxa"/>
          </w:tcPr>
          <w:p w14:paraId="73429A8F" w14:textId="150E958B" w:rsidR="00034EEC" w:rsidRDefault="00034EEC" w:rsidP="00034EEC">
            <w:pPr>
              <w:pStyle w:val="Default"/>
              <w:spacing w:after="140"/>
              <w:rPr>
                <w:b/>
                <w:bCs/>
                <w:color w:val="auto"/>
                <w:sz w:val="23"/>
                <w:szCs w:val="23"/>
              </w:rPr>
            </w:pPr>
            <w:r w:rsidRPr="00766D1E">
              <w:rPr>
                <w:b/>
                <w:bCs/>
                <w:color w:val="auto"/>
                <w:sz w:val="23"/>
                <w:szCs w:val="23"/>
              </w:rPr>
              <w:t xml:space="preserve">9.12 No person may </w:t>
            </w:r>
            <w:r w:rsidR="00795A56" w:rsidRPr="00766D1E">
              <w:rPr>
                <w:b/>
                <w:bCs/>
                <w:color w:val="auto"/>
                <w:sz w:val="23"/>
                <w:szCs w:val="23"/>
              </w:rPr>
              <w:t>euthanise</w:t>
            </w:r>
            <w:r w:rsidRPr="00766D1E">
              <w:rPr>
                <w:b/>
                <w:bCs/>
                <w:color w:val="auto"/>
                <w:sz w:val="23"/>
                <w:szCs w:val="23"/>
              </w:rPr>
              <w:t xml:space="preserve"> an animal except a veterinarian or a person who has been authorised by a veterinarian as competent for such purpose or</w:t>
            </w:r>
          </w:p>
          <w:p w14:paraId="5D304BFF" w14:textId="77777777" w:rsidR="00034EEC" w:rsidRDefault="00034EEC" w:rsidP="00034EEC">
            <w:pPr>
              <w:pStyle w:val="Default"/>
              <w:spacing w:after="140"/>
              <w:rPr>
                <w:b/>
                <w:bCs/>
                <w:color w:val="auto"/>
                <w:sz w:val="23"/>
                <w:szCs w:val="23"/>
              </w:rPr>
            </w:pPr>
            <w:r w:rsidRPr="00766D1E">
              <w:rPr>
                <w:b/>
                <w:bCs/>
                <w:color w:val="auto"/>
                <w:sz w:val="23"/>
                <w:szCs w:val="23"/>
              </w:rPr>
              <w:t xml:space="preserve">—(a) in the case of fish, a person who is competent for such purpose; </w:t>
            </w:r>
          </w:p>
          <w:p w14:paraId="20E04CC8" w14:textId="77777777" w:rsidR="00034EEC" w:rsidRDefault="00034EEC" w:rsidP="00034EEC">
            <w:pPr>
              <w:pStyle w:val="Default"/>
              <w:spacing w:after="140"/>
              <w:rPr>
                <w:b/>
                <w:bCs/>
                <w:color w:val="auto"/>
                <w:sz w:val="23"/>
                <w:szCs w:val="23"/>
              </w:rPr>
            </w:pPr>
            <w:r w:rsidRPr="00766D1E">
              <w:rPr>
                <w:b/>
                <w:bCs/>
                <w:color w:val="auto"/>
                <w:sz w:val="23"/>
                <w:szCs w:val="23"/>
              </w:rPr>
              <w:lastRenderedPageBreak/>
              <w:t>(b) in the case of horses, a person who is competent, and who holds a licence or certificate, for such purpose.</w:t>
            </w:r>
          </w:p>
          <w:p w14:paraId="57EE51A6" w14:textId="77777777" w:rsidR="00034EEC" w:rsidRPr="00766D1E" w:rsidRDefault="00034EEC" w:rsidP="00034EEC">
            <w:pPr>
              <w:pStyle w:val="Default"/>
              <w:rPr>
                <w:color w:val="auto"/>
                <w:sz w:val="23"/>
                <w:szCs w:val="23"/>
              </w:rPr>
            </w:pPr>
            <w:r w:rsidRPr="00766D1E">
              <w:rPr>
                <w:b/>
                <w:bCs/>
                <w:color w:val="auto"/>
                <w:sz w:val="23"/>
                <w:szCs w:val="23"/>
              </w:rPr>
              <w:t>(c) a person who has been authorised by a veterinarian as competent for such purpose</w:t>
            </w:r>
          </w:p>
        </w:tc>
        <w:tc>
          <w:tcPr>
            <w:tcW w:w="3851" w:type="dxa"/>
          </w:tcPr>
          <w:p w14:paraId="6CBF2199" w14:textId="431EE6AB" w:rsidR="00034EEC" w:rsidRPr="00015113" w:rsidRDefault="00015113" w:rsidP="00733F64">
            <w:pPr>
              <w:pStyle w:val="Default"/>
              <w:spacing w:afterLines="50" w:after="120"/>
              <w:rPr>
                <w:sz w:val="22"/>
                <w:szCs w:val="22"/>
              </w:rPr>
            </w:pPr>
            <w:r w:rsidRPr="00015113">
              <w:rPr>
                <w:sz w:val="22"/>
                <w:szCs w:val="22"/>
              </w:rPr>
              <w:lastRenderedPageBreak/>
              <w:t xml:space="preserve"> </w:t>
            </w:r>
            <w:r w:rsidR="00034EEC" w:rsidRPr="00015113">
              <w:rPr>
                <w:sz w:val="22"/>
                <w:szCs w:val="22"/>
              </w:rPr>
              <w:t>Only a veterinarian may euthan</w:t>
            </w:r>
            <w:r w:rsidRPr="00015113">
              <w:rPr>
                <w:sz w:val="22"/>
                <w:szCs w:val="22"/>
              </w:rPr>
              <w:t>i</w:t>
            </w:r>
            <w:r w:rsidR="00034EEC" w:rsidRPr="00015113">
              <w:rPr>
                <w:sz w:val="22"/>
                <w:szCs w:val="22"/>
              </w:rPr>
              <w:t xml:space="preserve">se a dog. </w:t>
            </w:r>
          </w:p>
          <w:p w14:paraId="6510FE03" w14:textId="4747A9D7" w:rsidR="00034EEC" w:rsidRPr="00015113" w:rsidRDefault="00034EEC" w:rsidP="00733F64">
            <w:pPr>
              <w:pStyle w:val="Default"/>
              <w:spacing w:afterLines="50" w:after="120"/>
              <w:rPr>
                <w:sz w:val="22"/>
                <w:szCs w:val="22"/>
              </w:rPr>
            </w:pPr>
            <w:r w:rsidRPr="00015113">
              <w:rPr>
                <w:sz w:val="22"/>
                <w:szCs w:val="22"/>
              </w:rPr>
              <w:t> The licence holder must keep a record of all euthanasia</w:t>
            </w:r>
            <w:r w:rsidR="00015113" w:rsidRPr="00015113">
              <w:rPr>
                <w:sz w:val="22"/>
                <w:szCs w:val="22"/>
              </w:rPr>
              <w:t>,</w:t>
            </w:r>
            <w:r w:rsidRPr="00015113">
              <w:rPr>
                <w:sz w:val="22"/>
                <w:szCs w:val="22"/>
              </w:rPr>
              <w:t xml:space="preserve"> and the identity of the qualified veterinarian that carried it out. The owner or designated main point of contact must be contacted to give consent. </w:t>
            </w:r>
            <w:r w:rsidRPr="00015113">
              <w:rPr>
                <w:sz w:val="22"/>
                <w:szCs w:val="22"/>
              </w:rPr>
              <w:lastRenderedPageBreak/>
              <w:t xml:space="preserve">Unless </w:t>
            </w:r>
            <w:r w:rsidR="00015113" w:rsidRPr="00015113">
              <w:rPr>
                <w:sz w:val="22"/>
                <w:szCs w:val="22"/>
              </w:rPr>
              <w:t>essential</w:t>
            </w:r>
            <w:r w:rsidRPr="00015113">
              <w:rPr>
                <w:sz w:val="22"/>
                <w:szCs w:val="22"/>
              </w:rPr>
              <w:t xml:space="preserve"> for the welfare of the dog, euthanasia must not take place </w:t>
            </w:r>
            <w:r w:rsidR="00015113" w:rsidRPr="00015113">
              <w:rPr>
                <w:sz w:val="22"/>
                <w:szCs w:val="22"/>
              </w:rPr>
              <w:t xml:space="preserve">without </w:t>
            </w:r>
            <w:r w:rsidRPr="00015113">
              <w:rPr>
                <w:sz w:val="22"/>
                <w:szCs w:val="22"/>
              </w:rPr>
              <w:t xml:space="preserve">consent. </w:t>
            </w:r>
          </w:p>
          <w:p w14:paraId="57EDB864" w14:textId="77777777" w:rsidR="00034EEC" w:rsidRPr="00015113" w:rsidRDefault="00034EEC" w:rsidP="00733F64">
            <w:pPr>
              <w:pStyle w:val="Default"/>
              <w:spacing w:afterLines="50" w:after="120"/>
              <w:rPr>
                <w:color w:val="auto"/>
                <w:sz w:val="22"/>
                <w:szCs w:val="22"/>
              </w:rPr>
            </w:pPr>
          </w:p>
        </w:tc>
        <w:tc>
          <w:tcPr>
            <w:tcW w:w="1559" w:type="dxa"/>
          </w:tcPr>
          <w:p w14:paraId="55C7C578" w14:textId="77777777" w:rsidR="00034EEC" w:rsidRPr="00766D1E" w:rsidRDefault="00034EEC" w:rsidP="00034EEC">
            <w:pPr>
              <w:pStyle w:val="Default"/>
              <w:spacing w:after="140"/>
              <w:rPr>
                <w:color w:val="auto"/>
                <w:sz w:val="23"/>
                <w:szCs w:val="23"/>
              </w:rPr>
            </w:pPr>
          </w:p>
        </w:tc>
        <w:tc>
          <w:tcPr>
            <w:tcW w:w="3544" w:type="dxa"/>
          </w:tcPr>
          <w:p w14:paraId="6BEF7112" w14:textId="77777777" w:rsidR="00034EEC" w:rsidRPr="00766D1E" w:rsidRDefault="00034EEC" w:rsidP="00034EEC">
            <w:pPr>
              <w:pStyle w:val="Default"/>
              <w:spacing w:after="140"/>
              <w:rPr>
                <w:color w:val="auto"/>
                <w:sz w:val="23"/>
                <w:szCs w:val="23"/>
              </w:rPr>
            </w:pPr>
          </w:p>
        </w:tc>
      </w:tr>
      <w:tr w:rsidR="00034EEC" w:rsidRPr="00766D1E" w14:paraId="62729FBA" w14:textId="77777777" w:rsidTr="00DB29A3">
        <w:tc>
          <w:tcPr>
            <w:tcW w:w="5647" w:type="dxa"/>
          </w:tcPr>
          <w:p w14:paraId="164BA981" w14:textId="451DACA9" w:rsidR="00034EEC" w:rsidRPr="00766D1E" w:rsidRDefault="00034EEC" w:rsidP="00034EEC">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disease or abnormal behaviour. Vulnerable animals must be checked more frequently. </w:t>
            </w:r>
          </w:p>
        </w:tc>
        <w:tc>
          <w:tcPr>
            <w:tcW w:w="3851" w:type="dxa"/>
          </w:tcPr>
          <w:p w14:paraId="10626A8F" w14:textId="3F1AA4A9" w:rsidR="00034EEC" w:rsidRPr="00906C83" w:rsidRDefault="00034EEC" w:rsidP="00906C83">
            <w:pPr>
              <w:pStyle w:val="Default"/>
              <w:spacing w:afterLines="50" w:after="120"/>
              <w:rPr>
                <w:b/>
                <w:bCs/>
                <w:color w:val="auto"/>
                <w:sz w:val="22"/>
                <w:szCs w:val="22"/>
              </w:rPr>
            </w:pPr>
            <w:r w:rsidRPr="00906C83">
              <w:rPr>
                <w:sz w:val="22"/>
                <w:szCs w:val="22"/>
              </w:rPr>
              <w:t xml:space="preserve"> </w:t>
            </w:r>
          </w:p>
        </w:tc>
        <w:tc>
          <w:tcPr>
            <w:tcW w:w="1559" w:type="dxa"/>
          </w:tcPr>
          <w:p w14:paraId="2A9EAEE4" w14:textId="77777777" w:rsidR="00034EEC" w:rsidRPr="00766D1E" w:rsidRDefault="00034EEC" w:rsidP="00034EEC">
            <w:pPr>
              <w:pStyle w:val="Default"/>
              <w:rPr>
                <w:b/>
                <w:bCs/>
                <w:color w:val="auto"/>
                <w:sz w:val="23"/>
                <w:szCs w:val="23"/>
              </w:rPr>
            </w:pPr>
          </w:p>
        </w:tc>
        <w:tc>
          <w:tcPr>
            <w:tcW w:w="3544" w:type="dxa"/>
          </w:tcPr>
          <w:p w14:paraId="24A82A7C" w14:textId="77777777" w:rsidR="00034EEC" w:rsidRPr="00766D1E" w:rsidRDefault="00034EEC" w:rsidP="00034EEC">
            <w:pPr>
              <w:pStyle w:val="Default"/>
              <w:rPr>
                <w:b/>
                <w:bCs/>
                <w:color w:val="auto"/>
                <w:sz w:val="23"/>
                <w:szCs w:val="23"/>
              </w:rPr>
            </w:pPr>
          </w:p>
        </w:tc>
      </w:tr>
      <w:tr w:rsidR="00882B8A" w:rsidRPr="00766D1E" w14:paraId="4F7049AB" w14:textId="77777777" w:rsidTr="00DB29A3">
        <w:tc>
          <w:tcPr>
            <w:tcW w:w="5647" w:type="dxa"/>
          </w:tcPr>
          <w:p w14:paraId="6E8D4F68" w14:textId="1E75A663" w:rsidR="00882B8A" w:rsidRPr="00766D1E" w:rsidRDefault="00882B8A" w:rsidP="00034EEC">
            <w:pPr>
              <w:pStyle w:val="Default"/>
              <w:rPr>
                <w:b/>
                <w:bCs/>
                <w:color w:val="auto"/>
                <w:sz w:val="23"/>
                <w:szCs w:val="23"/>
              </w:rPr>
            </w:pPr>
            <w:r w:rsidRPr="00766D1E">
              <w:rPr>
                <w:b/>
                <w:bCs/>
                <w:color w:val="auto"/>
                <w:sz w:val="23"/>
                <w:szCs w:val="23"/>
              </w:rPr>
              <w:t>Any signs of pain, suffering, injury, disease or abnormal behaviour must be recorded and the advice and further advice (if necessary) of a veterinarian (or in the case of fish, of an appropriately competent person) must be sought and followed.</w:t>
            </w:r>
          </w:p>
        </w:tc>
        <w:tc>
          <w:tcPr>
            <w:tcW w:w="3851" w:type="dxa"/>
          </w:tcPr>
          <w:p w14:paraId="7C2BC31A" w14:textId="77777777" w:rsidR="00882B8A" w:rsidRPr="00906C83" w:rsidRDefault="00882B8A" w:rsidP="00882B8A">
            <w:pPr>
              <w:pStyle w:val="Default"/>
              <w:spacing w:afterLines="50" w:after="120"/>
              <w:rPr>
                <w:sz w:val="22"/>
                <w:szCs w:val="22"/>
              </w:rPr>
            </w:pPr>
            <w:r w:rsidRPr="00906C83">
              <w:rPr>
                <w:sz w:val="22"/>
                <w:szCs w:val="22"/>
              </w:rPr>
              <w:t> Records and any checklists must be made available to inspectors.</w:t>
            </w:r>
          </w:p>
          <w:p w14:paraId="3E2C4803" w14:textId="35E8C93D" w:rsidR="00882B8A" w:rsidRPr="00906C83" w:rsidRDefault="00882B8A" w:rsidP="00882B8A">
            <w:pPr>
              <w:pStyle w:val="Default"/>
              <w:spacing w:afterLines="50" w:after="120"/>
              <w:rPr>
                <w:sz w:val="22"/>
                <w:szCs w:val="22"/>
              </w:rPr>
            </w:pPr>
            <w:r w:rsidRPr="00906C83">
              <w:rPr>
                <w:sz w:val="22"/>
                <w:szCs w:val="22"/>
              </w:rPr>
              <w:t> Presence or absence of faeces and urine must be monitored daily. Anything unusual must be recorded and acted upon.</w:t>
            </w:r>
          </w:p>
        </w:tc>
        <w:tc>
          <w:tcPr>
            <w:tcW w:w="1559" w:type="dxa"/>
          </w:tcPr>
          <w:p w14:paraId="43D35F0D" w14:textId="77777777" w:rsidR="00882B8A" w:rsidRPr="00766D1E" w:rsidRDefault="00882B8A" w:rsidP="00034EEC">
            <w:pPr>
              <w:pStyle w:val="Default"/>
              <w:rPr>
                <w:b/>
                <w:bCs/>
                <w:color w:val="auto"/>
                <w:sz w:val="23"/>
                <w:szCs w:val="23"/>
              </w:rPr>
            </w:pPr>
          </w:p>
        </w:tc>
        <w:tc>
          <w:tcPr>
            <w:tcW w:w="3544" w:type="dxa"/>
          </w:tcPr>
          <w:p w14:paraId="1EF245E6" w14:textId="77777777" w:rsidR="00882B8A" w:rsidRPr="00766D1E" w:rsidRDefault="00882B8A" w:rsidP="00034EEC">
            <w:pPr>
              <w:pStyle w:val="Default"/>
              <w:rPr>
                <w:b/>
                <w:bCs/>
                <w:color w:val="auto"/>
                <w:sz w:val="23"/>
                <w:szCs w:val="23"/>
              </w:rPr>
            </w:pPr>
          </w:p>
        </w:tc>
      </w:tr>
      <w:tr w:rsidR="00034EEC" w:rsidRPr="00766D1E" w14:paraId="56747247" w14:textId="77777777" w:rsidTr="00DB29A3">
        <w:tc>
          <w:tcPr>
            <w:tcW w:w="5647" w:type="dxa"/>
          </w:tcPr>
          <w:p w14:paraId="291DDB0B" w14:textId="77777777" w:rsidR="00034EEC" w:rsidRPr="00766D1E" w:rsidRDefault="00034EEC" w:rsidP="00034EEC">
            <w:pPr>
              <w:pStyle w:val="Default"/>
              <w:rPr>
                <w:color w:val="auto"/>
                <w:sz w:val="23"/>
                <w:szCs w:val="23"/>
              </w:rPr>
            </w:pPr>
          </w:p>
        </w:tc>
        <w:tc>
          <w:tcPr>
            <w:tcW w:w="3851" w:type="dxa"/>
          </w:tcPr>
          <w:p w14:paraId="79690DA2" w14:textId="77777777" w:rsidR="00034EEC" w:rsidRPr="001E3F98" w:rsidRDefault="00034EEC" w:rsidP="00733F64">
            <w:pPr>
              <w:pStyle w:val="Default"/>
              <w:spacing w:afterLines="50" w:after="120"/>
              <w:rPr>
                <w:color w:val="auto"/>
                <w:sz w:val="22"/>
                <w:szCs w:val="22"/>
              </w:rPr>
            </w:pPr>
          </w:p>
        </w:tc>
        <w:tc>
          <w:tcPr>
            <w:tcW w:w="1559" w:type="dxa"/>
          </w:tcPr>
          <w:p w14:paraId="4E3CFB7C" w14:textId="77777777" w:rsidR="00034EEC" w:rsidRPr="00766D1E" w:rsidRDefault="00034EEC" w:rsidP="00034EEC">
            <w:pPr>
              <w:pStyle w:val="Default"/>
              <w:rPr>
                <w:color w:val="auto"/>
                <w:sz w:val="23"/>
                <w:szCs w:val="23"/>
              </w:rPr>
            </w:pPr>
          </w:p>
        </w:tc>
        <w:tc>
          <w:tcPr>
            <w:tcW w:w="3544" w:type="dxa"/>
          </w:tcPr>
          <w:p w14:paraId="148892CD" w14:textId="77777777" w:rsidR="00034EEC" w:rsidRPr="00766D1E" w:rsidRDefault="00034EEC" w:rsidP="00034EEC">
            <w:pPr>
              <w:pStyle w:val="Default"/>
              <w:rPr>
                <w:color w:val="auto"/>
                <w:sz w:val="23"/>
                <w:szCs w:val="23"/>
              </w:rPr>
            </w:pPr>
          </w:p>
        </w:tc>
      </w:tr>
      <w:tr w:rsidR="00034EEC" w:rsidRPr="00766D1E" w14:paraId="19010426" w14:textId="77777777" w:rsidTr="00DB29A3">
        <w:tc>
          <w:tcPr>
            <w:tcW w:w="5647" w:type="dxa"/>
          </w:tcPr>
          <w:p w14:paraId="4C50E349" w14:textId="77777777" w:rsidR="00034EEC" w:rsidRDefault="00034EEC" w:rsidP="00034EEC">
            <w:pPr>
              <w:pStyle w:val="Default"/>
              <w:rPr>
                <w:b/>
                <w:bCs/>
                <w:color w:val="auto"/>
                <w:sz w:val="28"/>
                <w:szCs w:val="28"/>
              </w:rPr>
            </w:pPr>
            <w:r w:rsidRPr="00766D1E">
              <w:rPr>
                <w:b/>
                <w:bCs/>
                <w:color w:val="auto"/>
                <w:sz w:val="28"/>
                <w:szCs w:val="28"/>
              </w:rPr>
              <w:t xml:space="preserve">10.0 Emergencies </w:t>
            </w:r>
          </w:p>
          <w:p w14:paraId="562C4B06" w14:textId="77777777" w:rsidR="00034EEC" w:rsidRDefault="00034EEC" w:rsidP="00034EEC">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14:paraId="7C470768" w14:textId="42409A1C" w:rsidR="00034EEC" w:rsidRPr="001E4942" w:rsidRDefault="00034EEC" w:rsidP="00034EEC">
            <w:pPr>
              <w:pStyle w:val="Default"/>
              <w:spacing w:after="157"/>
              <w:rPr>
                <w:color w:val="auto"/>
                <w:sz w:val="22"/>
                <w:szCs w:val="22"/>
              </w:rPr>
            </w:pPr>
            <w:r w:rsidRPr="001E4942">
              <w:rPr>
                <w:color w:val="auto"/>
                <w:sz w:val="22"/>
                <w:szCs w:val="22"/>
              </w:rPr>
              <w:lastRenderedPageBreak/>
              <w:t xml:space="preserve"> There must be a </w:t>
            </w:r>
            <w:r w:rsidR="00D75B0D">
              <w:rPr>
                <w:color w:val="auto"/>
                <w:sz w:val="22"/>
                <w:szCs w:val="22"/>
              </w:rPr>
              <w:t>written</w:t>
            </w:r>
            <w:r w:rsidRPr="001E4942">
              <w:rPr>
                <w:color w:val="auto"/>
                <w:sz w:val="22"/>
                <w:szCs w:val="22"/>
              </w:rPr>
              <w:t xml:space="preserve"> policy in place for dealing with emergencies, including extremes of </w:t>
            </w:r>
            <w:r w:rsidR="00D75B0D">
              <w:rPr>
                <w:color w:val="auto"/>
                <w:sz w:val="22"/>
                <w:szCs w:val="22"/>
              </w:rPr>
              <w:t xml:space="preserve">hot and cold </w:t>
            </w:r>
            <w:r w:rsidRPr="001E4942">
              <w:rPr>
                <w:color w:val="auto"/>
                <w:sz w:val="22"/>
                <w:szCs w:val="22"/>
              </w:rPr>
              <w:t>temperature</w:t>
            </w:r>
            <w:r w:rsidR="00D75B0D">
              <w:rPr>
                <w:color w:val="auto"/>
                <w:sz w:val="22"/>
                <w:szCs w:val="22"/>
              </w:rPr>
              <w:t>s</w:t>
            </w:r>
            <w:r w:rsidRPr="001E4942">
              <w:rPr>
                <w:color w:val="auto"/>
                <w:sz w:val="22"/>
                <w:szCs w:val="22"/>
              </w:rPr>
              <w:t xml:space="preserve"> and </w:t>
            </w:r>
            <w:r w:rsidR="00D75B0D">
              <w:rPr>
                <w:color w:val="auto"/>
                <w:sz w:val="22"/>
                <w:szCs w:val="22"/>
              </w:rPr>
              <w:t xml:space="preserve">abnormal </w:t>
            </w:r>
            <w:r w:rsidRPr="001E4942">
              <w:rPr>
                <w:color w:val="auto"/>
                <w:sz w:val="22"/>
                <w:szCs w:val="22"/>
              </w:rPr>
              <w:t xml:space="preserve">weather conditions. </w:t>
            </w:r>
          </w:p>
          <w:p w14:paraId="4BF42601" w14:textId="0B216842" w:rsidR="00034EEC" w:rsidRPr="001E4942" w:rsidRDefault="00034EEC" w:rsidP="00034EEC">
            <w:pPr>
              <w:pStyle w:val="Default"/>
              <w:spacing w:after="157"/>
              <w:rPr>
                <w:color w:val="auto"/>
                <w:sz w:val="22"/>
                <w:szCs w:val="22"/>
              </w:rPr>
            </w:pPr>
            <w:r w:rsidRPr="001E4942">
              <w:rPr>
                <w:color w:val="auto"/>
                <w:sz w:val="22"/>
                <w:szCs w:val="22"/>
              </w:rPr>
              <w:t> All electrical installations must be installed by</w:t>
            </w:r>
            <w:r w:rsidR="00D75B0D">
              <w:rPr>
                <w:color w:val="auto"/>
                <w:sz w:val="22"/>
                <w:szCs w:val="22"/>
              </w:rPr>
              <w:t xml:space="preserve"> a</w:t>
            </w:r>
            <w:r w:rsidRPr="001E4942">
              <w:rPr>
                <w:color w:val="auto"/>
                <w:sz w:val="22"/>
                <w:szCs w:val="22"/>
              </w:rPr>
              <w:t xml:space="preserve"> qualified person and maintained in a safe condition</w:t>
            </w:r>
            <w:r w:rsidR="00D75B0D">
              <w:rPr>
                <w:color w:val="auto"/>
                <w:sz w:val="22"/>
                <w:szCs w:val="22"/>
              </w:rPr>
              <w:t xml:space="preserve">. They should be placed where they do not present </w:t>
            </w:r>
            <w:r w:rsidRPr="001E4942">
              <w:rPr>
                <w:color w:val="auto"/>
                <w:sz w:val="22"/>
                <w:szCs w:val="22"/>
              </w:rPr>
              <w:t xml:space="preserve">a risk. </w:t>
            </w:r>
          </w:p>
          <w:p w14:paraId="7062CCB3" w14:textId="77777777" w:rsidR="00034EEC" w:rsidRPr="00766D1E" w:rsidRDefault="00034EEC" w:rsidP="00034EEC">
            <w:pPr>
              <w:pStyle w:val="Default"/>
              <w:rPr>
                <w:color w:val="auto"/>
                <w:sz w:val="28"/>
                <w:szCs w:val="28"/>
              </w:rPr>
            </w:pPr>
          </w:p>
        </w:tc>
        <w:tc>
          <w:tcPr>
            <w:tcW w:w="3851" w:type="dxa"/>
          </w:tcPr>
          <w:p w14:paraId="1953F527" w14:textId="2F68B2F6" w:rsidR="00034EEC" w:rsidRPr="00400D4C" w:rsidRDefault="00906C83" w:rsidP="00733F64">
            <w:pPr>
              <w:pStyle w:val="Default"/>
              <w:spacing w:afterLines="50" w:after="120"/>
              <w:rPr>
                <w:sz w:val="22"/>
                <w:szCs w:val="22"/>
              </w:rPr>
            </w:pPr>
            <w:r w:rsidRPr="00015113">
              <w:rPr>
                <w:sz w:val="22"/>
                <w:szCs w:val="22"/>
              </w:rPr>
              <w:lastRenderedPageBreak/>
              <w:t></w:t>
            </w:r>
            <w:r>
              <w:rPr>
                <w:sz w:val="22"/>
                <w:szCs w:val="22"/>
              </w:rPr>
              <w:t xml:space="preserve"> </w:t>
            </w:r>
            <w:r w:rsidR="00034EEC" w:rsidRPr="00400D4C">
              <w:rPr>
                <w:sz w:val="22"/>
                <w:szCs w:val="22"/>
              </w:rPr>
              <w:t xml:space="preserve">Entrances and fire exits must be clear of obstructions at all times. </w:t>
            </w:r>
          </w:p>
          <w:p w14:paraId="44F0920A" w14:textId="1BC0C663" w:rsidR="00034EEC" w:rsidRPr="00400D4C" w:rsidRDefault="00034EEC" w:rsidP="00733F64">
            <w:pPr>
              <w:pStyle w:val="Default"/>
              <w:spacing w:afterLines="50" w:after="120"/>
              <w:rPr>
                <w:sz w:val="22"/>
                <w:szCs w:val="22"/>
              </w:rPr>
            </w:pPr>
            <w:r w:rsidRPr="00400D4C">
              <w:rPr>
                <w:sz w:val="22"/>
                <w:szCs w:val="22"/>
              </w:rPr>
              <w:t> Suitable firefighting, prevention and detection equipment must be provided and maintained in good working order. A</w:t>
            </w:r>
            <w:r w:rsidR="00906C83">
              <w:rPr>
                <w:sz w:val="22"/>
                <w:szCs w:val="22"/>
              </w:rPr>
              <w:t>ll</w:t>
            </w:r>
            <w:r w:rsidRPr="00400D4C">
              <w:rPr>
                <w:sz w:val="22"/>
                <w:szCs w:val="22"/>
              </w:rPr>
              <w:t xml:space="preserve"> buildings must have at least one working </w:t>
            </w:r>
            <w:r w:rsidRPr="00400D4C">
              <w:rPr>
                <w:color w:val="auto"/>
                <w:sz w:val="22"/>
                <w:szCs w:val="22"/>
              </w:rPr>
              <w:t xml:space="preserve">smoke detector (or other suitable fire detection system) installed in a suitable location on each separate level </w:t>
            </w:r>
            <w:r w:rsidR="00906C83">
              <w:rPr>
                <w:color w:val="auto"/>
                <w:sz w:val="22"/>
                <w:szCs w:val="22"/>
              </w:rPr>
              <w:t xml:space="preserve">or </w:t>
            </w:r>
            <w:r w:rsidRPr="00400D4C">
              <w:rPr>
                <w:color w:val="auto"/>
                <w:sz w:val="22"/>
                <w:szCs w:val="22"/>
              </w:rPr>
              <w:t>floor of the property</w:t>
            </w:r>
            <w:r w:rsidR="00906C83">
              <w:rPr>
                <w:color w:val="auto"/>
                <w:sz w:val="22"/>
                <w:szCs w:val="22"/>
              </w:rPr>
              <w:t>. T</w:t>
            </w:r>
            <w:r w:rsidRPr="00400D4C">
              <w:rPr>
                <w:color w:val="auto"/>
                <w:sz w:val="22"/>
                <w:szCs w:val="22"/>
              </w:rPr>
              <w:t xml:space="preserve">here </w:t>
            </w:r>
            <w:r w:rsidRPr="00400D4C">
              <w:rPr>
                <w:color w:val="auto"/>
                <w:sz w:val="22"/>
                <w:szCs w:val="22"/>
              </w:rPr>
              <w:lastRenderedPageBreak/>
              <w:t xml:space="preserve">must be at least one carbon monoxide detector. </w:t>
            </w:r>
          </w:p>
          <w:p w14:paraId="05A56782" w14:textId="77777777" w:rsidR="00906C83" w:rsidRDefault="00034EEC" w:rsidP="00733F64">
            <w:pPr>
              <w:pStyle w:val="Default"/>
              <w:spacing w:afterLines="50" w:after="120"/>
              <w:rPr>
                <w:color w:val="auto"/>
                <w:sz w:val="22"/>
                <w:szCs w:val="22"/>
              </w:rPr>
            </w:pPr>
            <w:r w:rsidRPr="00400D4C">
              <w:rPr>
                <w:color w:val="auto"/>
                <w:sz w:val="22"/>
                <w:szCs w:val="22"/>
              </w:rPr>
              <w:t> An emergency drill programme must be in place with annual testing, or as determined by fire risk assessments. All new members of staff must have</w:t>
            </w:r>
            <w:r w:rsidR="00906C83">
              <w:rPr>
                <w:color w:val="auto"/>
                <w:sz w:val="22"/>
                <w:szCs w:val="22"/>
              </w:rPr>
              <w:t xml:space="preserve"> an emergency drill</w:t>
            </w:r>
            <w:r w:rsidRPr="00400D4C">
              <w:rPr>
                <w:color w:val="auto"/>
                <w:sz w:val="22"/>
                <w:szCs w:val="22"/>
              </w:rPr>
              <w:t xml:space="preserve"> as part of their induction programme.</w:t>
            </w:r>
          </w:p>
          <w:p w14:paraId="5C1F5E4D" w14:textId="3D60F073" w:rsidR="00034EEC" w:rsidRPr="00400D4C" w:rsidRDefault="00906C83" w:rsidP="00733F64">
            <w:pPr>
              <w:pStyle w:val="Default"/>
              <w:spacing w:afterLines="50" w:after="120"/>
              <w:rPr>
                <w:color w:val="auto"/>
                <w:sz w:val="22"/>
                <w:szCs w:val="22"/>
              </w:rPr>
            </w:pPr>
            <w:r w:rsidRPr="00015113">
              <w:rPr>
                <w:sz w:val="22"/>
                <w:szCs w:val="22"/>
              </w:rPr>
              <w:t></w:t>
            </w:r>
            <w:r>
              <w:rPr>
                <w:sz w:val="22"/>
                <w:szCs w:val="22"/>
              </w:rPr>
              <w:t xml:space="preserve"> A first aid kit</w:t>
            </w:r>
            <w:r w:rsidR="00034EEC" w:rsidRPr="00400D4C">
              <w:rPr>
                <w:color w:val="auto"/>
                <w:sz w:val="22"/>
                <w:szCs w:val="22"/>
              </w:rPr>
              <w:t xml:space="preserve"> </w:t>
            </w:r>
            <w:r>
              <w:rPr>
                <w:color w:val="auto"/>
                <w:sz w:val="22"/>
                <w:szCs w:val="22"/>
              </w:rPr>
              <w:t>suitable for treatment of dogs must be kept on site.</w:t>
            </w:r>
          </w:p>
          <w:p w14:paraId="3A71938E" w14:textId="0D880E36" w:rsidR="00034EEC" w:rsidRPr="00400D4C" w:rsidRDefault="00034EEC" w:rsidP="00733F64">
            <w:pPr>
              <w:pStyle w:val="Default"/>
              <w:spacing w:afterLines="50" w:after="120"/>
              <w:rPr>
                <w:color w:val="auto"/>
                <w:sz w:val="22"/>
                <w:szCs w:val="22"/>
              </w:rPr>
            </w:pPr>
            <w:r w:rsidRPr="00400D4C">
              <w:rPr>
                <w:color w:val="auto"/>
                <w:sz w:val="22"/>
                <w:szCs w:val="22"/>
              </w:rPr>
              <w:t xml:space="preserve"> There must be a plan </w:t>
            </w:r>
            <w:r w:rsidR="00906C83">
              <w:rPr>
                <w:color w:val="auto"/>
                <w:sz w:val="22"/>
                <w:szCs w:val="22"/>
              </w:rPr>
              <w:t xml:space="preserve">to house </w:t>
            </w:r>
            <w:r w:rsidRPr="00400D4C">
              <w:rPr>
                <w:color w:val="auto"/>
                <w:sz w:val="22"/>
                <w:szCs w:val="22"/>
              </w:rPr>
              <w:t xml:space="preserve">the dogs should the premises become uninhabitable. </w:t>
            </w:r>
          </w:p>
          <w:p w14:paraId="6DAA16F8" w14:textId="347E05DF" w:rsidR="00034EEC" w:rsidRPr="00400D4C" w:rsidRDefault="00034EEC" w:rsidP="00D75B0D">
            <w:pPr>
              <w:pStyle w:val="Default"/>
              <w:spacing w:afterLines="50" w:after="120"/>
              <w:rPr>
                <w:color w:val="auto"/>
                <w:sz w:val="22"/>
                <w:szCs w:val="22"/>
              </w:rPr>
            </w:pPr>
            <w:r w:rsidRPr="00400D4C">
              <w:rPr>
                <w:color w:val="auto"/>
                <w:sz w:val="22"/>
                <w:szCs w:val="22"/>
              </w:rPr>
              <w:t> All equipment must be maintained</w:t>
            </w:r>
            <w:r w:rsidR="00D75B0D">
              <w:rPr>
                <w:color w:val="auto"/>
                <w:sz w:val="22"/>
                <w:szCs w:val="22"/>
              </w:rPr>
              <w:t xml:space="preserve">, kept in </w:t>
            </w:r>
            <w:r w:rsidRPr="00400D4C">
              <w:rPr>
                <w:color w:val="auto"/>
                <w:sz w:val="22"/>
                <w:szCs w:val="22"/>
              </w:rPr>
              <w:t xml:space="preserve">good repair and serviced according to manufacturer’s guidelines. </w:t>
            </w:r>
          </w:p>
        </w:tc>
        <w:tc>
          <w:tcPr>
            <w:tcW w:w="1559" w:type="dxa"/>
          </w:tcPr>
          <w:p w14:paraId="31402706" w14:textId="77777777" w:rsidR="00034EEC" w:rsidRPr="00766D1E" w:rsidRDefault="00034EEC" w:rsidP="00034EEC">
            <w:pPr>
              <w:pStyle w:val="Default"/>
              <w:rPr>
                <w:color w:val="auto"/>
                <w:sz w:val="23"/>
                <w:szCs w:val="23"/>
              </w:rPr>
            </w:pPr>
          </w:p>
        </w:tc>
        <w:tc>
          <w:tcPr>
            <w:tcW w:w="3544" w:type="dxa"/>
          </w:tcPr>
          <w:p w14:paraId="0525DFA2" w14:textId="77777777" w:rsidR="00034EEC" w:rsidRPr="00766D1E" w:rsidRDefault="00034EEC" w:rsidP="00034EEC">
            <w:pPr>
              <w:pStyle w:val="Default"/>
              <w:rPr>
                <w:color w:val="auto"/>
                <w:sz w:val="23"/>
                <w:szCs w:val="23"/>
              </w:rPr>
            </w:pPr>
          </w:p>
        </w:tc>
      </w:tr>
      <w:tr w:rsidR="00034EEC" w:rsidRPr="00766D1E" w14:paraId="7CC1F441" w14:textId="77777777" w:rsidTr="00DB29A3">
        <w:tc>
          <w:tcPr>
            <w:tcW w:w="5647" w:type="dxa"/>
          </w:tcPr>
          <w:p w14:paraId="5708E56B" w14:textId="77777777" w:rsidR="00034EEC" w:rsidRPr="00766D1E" w:rsidRDefault="00034EEC" w:rsidP="00034EEC">
            <w:pPr>
              <w:pStyle w:val="Default"/>
              <w:spacing w:after="156"/>
              <w:rPr>
                <w:color w:val="auto"/>
                <w:sz w:val="23"/>
                <w:szCs w:val="23"/>
              </w:rPr>
            </w:pPr>
            <w:r w:rsidRPr="00766D1E">
              <w:rPr>
                <w:b/>
                <w:bCs/>
                <w:color w:val="auto"/>
                <w:sz w:val="23"/>
                <w:szCs w:val="23"/>
              </w:rPr>
              <w:t>10.2 The plan must include details of the emergency measures to be taken for the extrication of the animals should the premises become uninhabitable and an emergency telephone list that includes the fire service and police.</w:t>
            </w:r>
          </w:p>
        </w:tc>
        <w:tc>
          <w:tcPr>
            <w:tcW w:w="3851" w:type="dxa"/>
          </w:tcPr>
          <w:p w14:paraId="0B561BE1" w14:textId="77777777" w:rsidR="00034EEC" w:rsidRPr="00400D4C" w:rsidRDefault="00034EEC" w:rsidP="00733F64">
            <w:pPr>
              <w:pStyle w:val="Default"/>
              <w:spacing w:afterLines="50" w:after="120"/>
              <w:rPr>
                <w:color w:val="auto"/>
                <w:sz w:val="22"/>
                <w:szCs w:val="22"/>
              </w:rPr>
            </w:pPr>
          </w:p>
        </w:tc>
        <w:tc>
          <w:tcPr>
            <w:tcW w:w="1559" w:type="dxa"/>
          </w:tcPr>
          <w:p w14:paraId="017850B2" w14:textId="77777777" w:rsidR="00034EEC" w:rsidRPr="00766D1E" w:rsidRDefault="00034EEC" w:rsidP="00034EEC">
            <w:pPr>
              <w:pStyle w:val="Default"/>
              <w:rPr>
                <w:color w:val="auto"/>
                <w:sz w:val="23"/>
                <w:szCs w:val="23"/>
              </w:rPr>
            </w:pPr>
          </w:p>
        </w:tc>
        <w:tc>
          <w:tcPr>
            <w:tcW w:w="3544" w:type="dxa"/>
          </w:tcPr>
          <w:p w14:paraId="7FBC7ADA" w14:textId="77777777" w:rsidR="00034EEC" w:rsidRPr="00766D1E" w:rsidRDefault="00034EEC" w:rsidP="00034EEC">
            <w:pPr>
              <w:pStyle w:val="Default"/>
              <w:rPr>
                <w:color w:val="auto"/>
                <w:sz w:val="23"/>
                <w:szCs w:val="23"/>
              </w:rPr>
            </w:pPr>
          </w:p>
        </w:tc>
      </w:tr>
      <w:tr w:rsidR="00034EEC" w:rsidRPr="00766D1E" w14:paraId="7A51483E" w14:textId="77777777" w:rsidTr="00DB29A3">
        <w:tc>
          <w:tcPr>
            <w:tcW w:w="5647" w:type="dxa"/>
          </w:tcPr>
          <w:p w14:paraId="37C45F1E" w14:textId="77777777" w:rsidR="00034EEC" w:rsidRPr="00766D1E" w:rsidRDefault="00034EEC" w:rsidP="00034EEC">
            <w:pPr>
              <w:pStyle w:val="Default"/>
              <w:rPr>
                <w:color w:val="auto"/>
                <w:sz w:val="23"/>
                <w:szCs w:val="23"/>
              </w:rPr>
            </w:pPr>
            <w:r w:rsidRPr="00766D1E">
              <w:rPr>
                <w:b/>
                <w:bCs/>
                <w:color w:val="auto"/>
                <w:sz w:val="23"/>
                <w:szCs w:val="23"/>
              </w:rPr>
              <w:t>10.3 External doors and gates must be lockable.</w:t>
            </w:r>
          </w:p>
        </w:tc>
        <w:tc>
          <w:tcPr>
            <w:tcW w:w="3851" w:type="dxa"/>
          </w:tcPr>
          <w:p w14:paraId="0381E555" w14:textId="77777777" w:rsidR="00034EEC" w:rsidRPr="00400D4C" w:rsidRDefault="00034EEC" w:rsidP="00733F64">
            <w:pPr>
              <w:pStyle w:val="Default"/>
              <w:spacing w:afterLines="50" w:after="120"/>
              <w:rPr>
                <w:color w:val="auto"/>
                <w:sz w:val="22"/>
                <w:szCs w:val="22"/>
              </w:rPr>
            </w:pPr>
          </w:p>
        </w:tc>
        <w:tc>
          <w:tcPr>
            <w:tcW w:w="1559" w:type="dxa"/>
          </w:tcPr>
          <w:p w14:paraId="2947A2C8" w14:textId="77777777" w:rsidR="00034EEC" w:rsidRPr="00766D1E" w:rsidRDefault="00034EEC" w:rsidP="00034EEC">
            <w:pPr>
              <w:pStyle w:val="Default"/>
              <w:spacing w:after="140"/>
              <w:rPr>
                <w:color w:val="auto"/>
                <w:sz w:val="23"/>
                <w:szCs w:val="23"/>
              </w:rPr>
            </w:pPr>
          </w:p>
        </w:tc>
        <w:tc>
          <w:tcPr>
            <w:tcW w:w="3544" w:type="dxa"/>
          </w:tcPr>
          <w:p w14:paraId="3C3C8F46" w14:textId="77777777" w:rsidR="00034EEC" w:rsidRPr="00766D1E" w:rsidRDefault="00034EEC" w:rsidP="00034EEC">
            <w:pPr>
              <w:pStyle w:val="Default"/>
              <w:spacing w:after="140"/>
              <w:rPr>
                <w:color w:val="auto"/>
                <w:sz w:val="23"/>
                <w:szCs w:val="23"/>
              </w:rPr>
            </w:pPr>
          </w:p>
        </w:tc>
      </w:tr>
      <w:tr w:rsidR="00034EEC" w:rsidRPr="00766D1E" w14:paraId="05C5960D" w14:textId="77777777" w:rsidTr="00DB29A3">
        <w:tc>
          <w:tcPr>
            <w:tcW w:w="5647" w:type="dxa"/>
          </w:tcPr>
          <w:p w14:paraId="1B4D6E3C" w14:textId="77777777" w:rsidR="00034EEC" w:rsidRPr="00766D1E" w:rsidRDefault="00034EEC" w:rsidP="00034EEC">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3851" w:type="dxa"/>
          </w:tcPr>
          <w:p w14:paraId="048AA315" w14:textId="4BA86DB3" w:rsidR="00034EEC" w:rsidRPr="00882B8A" w:rsidRDefault="00D75B0D" w:rsidP="00733F64">
            <w:pPr>
              <w:pStyle w:val="Default"/>
              <w:spacing w:afterLines="50" w:after="120"/>
              <w:rPr>
                <w:sz w:val="22"/>
                <w:szCs w:val="22"/>
              </w:rPr>
            </w:pPr>
            <w:r w:rsidRPr="00882B8A">
              <w:rPr>
                <w:sz w:val="22"/>
                <w:szCs w:val="22"/>
              </w:rPr>
              <w:t xml:space="preserve"> </w:t>
            </w:r>
            <w:r w:rsidR="00882B8A" w:rsidRPr="00882B8A">
              <w:rPr>
                <w:sz w:val="22"/>
                <w:szCs w:val="22"/>
                <w:lang w:val="en"/>
              </w:rPr>
              <w:t>An emergency contact name and number must be displayed on the outside of the premises.</w:t>
            </w:r>
          </w:p>
          <w:p w14:paraId="500366F5" w14:textId="36DC1022" w:rsidR="00034EEC" w:rsidRPr="00882B8A" w:rsidRDefault="00034EEC" w:rsidP="00D75B0D">
            <w:pPr>
              <w:pStyle w:val="Default"/>
              <w:spacing w:afterLines="50" w:after="120"/>
              <w:rPr>
                <w:color w:val="auto"/>
                <w:sz w:val="22"/>
                <w:szCs w:val="22"/>
              </w:rPr>
            </w:pPr>
            <w:r w:rsidRPr="00882B8A">
              <w:rPr>
                <w:sz w:val="22"/>
                <w:szCs w:val="22"/>
              </w:rPr>
              <w:lastRenderedPageBreak/>
              <w:t xml:space="preserve"> A reasonable distance would, in normal conditions, be interpreted as no more than 30 minutes travelling time. </w:t>
            </w:r>
          </w:p>
        </w:tc>
        <w:tc>
          <w:tcPr>
            <w:tcW w:w="1559" w:type="dxa"/>
          </w:tcPr>
          <w:p w14:paraId="2D91A49D" w14:textId="77777777" w:rsidR="00034EEC" w:rsidRPr="00766D1E" w:rsidRDefault="00034EEC" w:rsidP="00034EEC">
            <w:pPr>
              <w:pStyle w:val="Default"/>
              <w:rPr>
                <w:color w:val="auto"/>
                <w:sz w:val="23"/>
                <w:szCs w:val="23"/>
              </w:rPr>
            </w:pPr>
          </w:p>
        </w:tc>
        <w:tc>
          <w:tcPr>
            <w:tcW w:w="3544" w:type="dxa"/>
          </w:tcPr>
          <w:p w14:paraId="4764EC2F" w14:textId="77777777" w:rsidR="00034EEC" w:rsidRPr="00766D1E" w:rsidRDefault="00034EEC" w:rsidP="00034EEC">
            <w:pPr>
              <w:pStyle w:val="Default"/>
              <w:rPr>
                <w:color w:val="auto"/>
                <w:sz w:val="23"/>
                <w:szCs w:val="23"/>
              </w:rPr>
            </w:pPr>
          </w:p>
        </w:tc>
      </w:tr>
    </w:tbl>
    <w:p w14:paraId="081A3570" w14:textId="77777777" w:rsidR="00C6592B" w:rsidRDefault="00C6592B" w:rsidP="00C6592B">
      <w:pPr>
        <w:pStyle w:val="Default"/>
        <w:rPr>
          <w:color w:val="auto"/>
          <w:sz w:val="23"/>
          <w:szCs w:val="23"/>
        </w:rPr>
      </w:pPr>
    </w:p>
    <w:p w14:paraId="7080AC74" w14:textId="77777777" w:rsidR="003132CF" w:rsidRDefault="003132CF" w:rsidP="00C6592B">
      <w:pPr>
        <w:pStyle w:val="Default"/>
        <w:rPr>
          <w:color w:val="auto"/>
          <w:sz w:val="23"/>
          <w:szCs w:val="23"/>
        </w:rPr>
      </w:pPr>
    </w:p>
    <w:p w14:paraId="1364C2C6" w14:textId="77777777" w:rsidR="003132CF" w:rsidRDefault="003132CF" w:rsidP="00C6592B">
      <w:pPr>
        <w:pStyle w:val="Default"/>
        <w:rPr>
          <w:color w:val="auto"/>
          <w:sz w:val="23"/>
          <w:szCs w:val="23"/>
        </w:rPr>
      </w:pPr>
    </w:p>
    <w:p w14:paraId="17F57298" w14:textId="77777777"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4, Part </w:t>
      </w:r>
      <w:r w:rsidR="007C5E40">
        <w:rPr>
          <w:b/>
          <w:bCs/>
          <w:color w:val="auto"/>
          <w:sz w:val="22"/>
          <w:szCs w:val="22"/>
        </w:rPr>
        <w:t>4</w:t>
      </w:r>
      <w:r w:rsidRPr="00885AEE">
        <w:rPr>
          <w:b/>
          <w:bCs/>
          <w:color w:val="auto"/>
          <w:sz w:val="22"/>
          <w:szCs w:val="22"/>
        </w:rPr>
        <w:t xml:space="preserve"> of the Regulations) </w:t>
      </w:r>
    </w:p>
    <w:p w14:paraId="3E39F4F4" w14:textId="77777777" w:rsidR="00C71B84" w:rsidRDefault="00C71B84" w:rsidP="00C71B84">
      <w:pPr>
        <w:pStyle w:val="Default"/>
        <w:rPr>
          <w:color w:val="auto"/>
          <w:sz w:val="20"/>
          <w:szCs w:val="20"/>
        </w:rPr>
      </w:pPr>
    </w:p>
    <w:p w14:paraId="50771646" w14:textId="77777777" w:rsidR="00B71BA0" w:rsidRDefault="00B71BA0" w:rsidP="00272E37">
      <w:pPr>
        <w:rPr>
          <w:rFonts w:ascii="Arial" w:eastAsia="Times New Roman" w:hAnsi="Arial" w:cs="Arial"/>
          <w:sz w:val="24"/>
          <w:szCs w:val="24"/>
          <w:bdr w:val="single" w:sz="4" w:space="0" w:color="auto"/>
        </w:rPr>
      </w:pPr>
    </w:p>
    <w:tbl>
      <w:tblPr>
        <w:tblStyle w:val="TableGrid"/>
        <w:tblW w:w="0" w:type="auto"/>
        <w:tblInd w:w="-714" w:type="dxa"/>
        <w:tblLook w:val="04A0" w:firstRow="1" w:lastRow="0" w:firstColumn="1" w:lastColumn="0" w:noHBand="0" w:noVBand="1"/>
      </w:tblPr>
      <w:tblGrid>
        <w:gridCol w:w="6238"/>
        <w:gridCol w:w="3260"/>
        <w:gridCol w:w="1559"/>
        <w:gridCol w:w="3544"/>
      </w:tblGrid>
      <w:tr w:rsidR="00D75B0D" w:rsidRPr="00952FB1" w14:paraId="4D8F5244" w14:textId="77777777" w:rsidTr="00ED72D3">
        <w:tc>
          <w:tcPr>
            <w:tcW w:w="6238" w:type="dxa"/>
          </w:tcPr>
          <w:p w14:paraId="6A5FBF13" w14:textId="36CAADAE" w:rsidR="00D75B0D" w:rsidRPr="00952FB1" w:rsidRDefault="00D75B0D" w:rsidP="00D75B0D">
            <w:pPr>
              <w:pStyle w:val="Default"/>
              <w:rPr>
                <w:sz w:val="28"/>
                <w:szCs w:val="28"/>
              </w:rPr>
            </w:pPr>
            <w:r>
              <w:rPr>
                <w:b/>
                <w:bCs/>
                <w:color w:val="auto"/>
                <w:sz w:val="28"/>
                <w:szCs w:val="28"/>
              </w:rPr>
              <w:t>Condition</w:t>
            </w:r>
          </w:p>
        </w:tc>
        <w:tc>
          <w:tcPr>
            <w:tcW w:w="3260" w:type="dxa"/>
          </w:tcPr>
          <w:p w14:paraId="76323116" w14:textId="793032E9" w:rsidR="00D75B0D" w:rsidRPr="00D75B0D" w:rsidRDefault="00D75B0D" w:rsidP="00D75B0D">
            <w:pPr>
              <w:pStyle w:val="Default"/>
              <w:rPr>
                <w:b/>
                <w:bCs/>
              </w:rPr>
            </w:pPr>
            <w:r w:rsidRPr="00D75B0D">
              <w:rPr>
                <w:b/>
                <w:bCs/>
                <w:color w:val="auto"/>
              </w:rPr>
              <w:t>Guidance</w:t>
            </w:r>
          </w:p>
        </w:tc>
        <w:tc>
          <w:tcPr>
            <w:tcW w:w="1559" w:type="dxa"/>
          </w:tcPr>
          <w:p w14:paraId="1EBA011F" w14:textId="77777777" w:rsidR="00D75B0D" w:rsidRPr="00D75B0D" w:rsidRDefault="00D75B0D" w:rsidP="00D75B0D">
            <w:pPr>
              <w:pStyle w:val="Default"/>
              <w:rPr>
                <w:b/>
                <w:bCs/>
                <w:color w:val="auto"/>
              </w:rPr>
            </w:pPr>
            <w:r w:rsidRPr="00D75B0D">
              <w:rPr>
                <w:b/>
                <w:bCs/>
                <w:color w:val="auto"/>
              </w:rPr>
              <w:t xml:space="preserve">Condition Met </w:t>
            </w:r>
          </w:p>
          <w:p w14:paraId="7E921C7D" w14:textId="60C9BCB4" w:rsidR="00D75B0D" w:rsidRPr="00D75B0D" w:rsidRDefault="00D75B0D" w:rsidP="00D75B0D">
            <w:pPr>
              <w:pStyle w:val="Default"/>
              <w:rPr>
                <w:b/>
                <w:bCs/>
              </w:rPr>
            </w:pPr>
            <w:r w:rsidRPr="00D75B0D">
              <w:rPr>
                <w:b/>
                <w:bCs/>
                <w:color w:val="auto"/>
              </w:rPr>
              <w:t xml:space="preserve">YES / NO </w:t>
            </w:r>
          </w:p>
        </w:tc>
        <w:tc>
          <w:tcPr>
            <w:tcW w:w="3544" w:type="dxa"/>
          </w:tcPr>
          <w:p w14:paraId="465BDF38" w14:textId="17F83F1A" w:rsidR="00D75B0D" w:rsidRPr="00D75B0D" w:rsidRDefault="00D75B0D" w:rsidP="00D75B0D">
            <w:pPr>
              <w:pStyle w:val="Default"/>
              <w:rPr>
                <w:b/>
                <w:bCs/>
              </w:rPr>
            </w:pPr>
            <w:r w:rsidRPr="00D75B0D">
              <w:rPr>
                <w:b/>
                <w:bCs/>
                <w:color w:val="auto"/>
              </w:rPr>
              <w:t>Officer Notes</w:t>
            </w:r>
          </w:p>
        </w:tc>
      </w:tr>
      <w:tr w:rsidR="00D75B0D" w:rsidRPr="00952FB1" w14:paraId="16DF6830" w14:textId="77777777" w:rsidTr="00ED72D3">
        <w:tc>
          <w:tcPr>
            <w:tcW w:w="6238" w:type="dxa"/>
          </w:tcPr>
          <w:p w14:paraId="39468B28" w14:textId="77777777" w:rsidR="00D75B0D" w:rsidRDefault="00D75B0D" w:rsidP="00D75B0D">
            <w:pPr>
              <w:pStyle w:val="Default"/>
              <w:rPr>
                <w:b/>
                <w:bCs/>
                <w:sz w:val="28"/>
                <w:szCs w:val="28"/>
              </w:rPr>
            </w:pPr>
            <w:r w:rsidRPr="00952FB1">
              <w:rPr>
                <w:b/>
                <w:bCs/>
                <w:sz w:val="28"/>
                <w:szCs w:val="28"/>
              </w:rPr>
              <w:t xml:space="preserve">20.0 No overnight stay </w:t>
            </w:r>
          </w:p>
          <w:p w14:paraId="0E53DC43" w14:textId="62553D25" w:rsidR="00D75B0D" w:rsidRPr="00952FB1" w:rsidRDefault="00D75B0D" w:rsidP="00D75B0D">
            <w:pPr>
              <w:pStyle w:val="Default"/>
              <w:tabs>
                <w:tab w:val="left" w:pos="3767"/>
              </w:tabs>
              <w:rPr>
                <w:sz w:val="23"/>
                <w:szCs w:val="23"/>
              </w:rPr>
            </w:pPr>
            <w:r w:rsidRPr="00952FB1">
              <w:rPr>
                <w:b/>
                <w:bCs/>
                <w:sz w:val="23"/>
                <w:szCs w:val="23"/>
              </w:rPr>
              <w:t xml:space="preserve">20.1 </w:t>
            </w:r>
            <w:r>
              <w:rPr>
                <w:b/>
                <w:bCs/>
                <w:sz w:val="23"/>
                <w:szCs w:val="23"/>
              </w:rPr>
              <w:t>Keeping dogs</w:t>
            </w:r>
            <w:r w:rsidRPr="00952FB1">
              <w:rPr>
                <w:b/>
                <w:bCs/>
                <w:sz w:val="23"/>
                <w:szCs w:val="23"/>
              </w:rPr>
              <w:t xml:space="preserve"> overnight</w:t>
            </w:r>
            <w:r>
              <w:rPr>
                <w:b/>
                <w:bCs/>
                <w:sz w:val="23"/>
                <w:szCs w:val="23"/>
              </w:rPr>
              <w:t xml:space="preserve"> is not permitted</w:t>
            </w:r>
            <w:r w:rsidRPr="00952FB1">
              <w:rPr>
                <w:b/>
                <w:bCs/>
                <w:sz w:val="23"/>
                <w:szCs w:val="23"/>
              </w:rPr>
              <w:t>.</w:t>
            </w:r>
          </w:p>
        </w:tc>
        <w:tc>
          <w:tcPr>
            <w:tcW w:w="3260" w:type="dxa"/>
          </w:tcPr>
          <w:p w14:paraId="4235BCD9" w14:textId="7B179672" w:rsidR="00D75B0D" w:rsidRPr="00437111" w:rsidRDefault="00D75B0D" w:rsidP="00D75B0D">
            <w:pPr>
              <w:pStyle w:val="Default"/>
              <w:rPr>
                <w:sz w:val="22"/>
                <w:szCs w:val="22"/>
              </w:rPr>
            </w:pPr>
            <w:r w:rsidRPr="00437111">
              <w:rPr>
                <w:sz w:val="22"/>
                <w:szCs w:val="22"/>
              </w:rPr>
              <w:t xml:space="preserve"> </w:t>
            </w:r>
            <w:r>
              <w:rPr>
                <w:sz w:val="22"/>
                <w:szCs w:val="22"/>
              </w:rPr>
              <w:t>The p</w:t>
            </w:r>
            <w:r w:rsidRPr="00437111">
              <w:rPr>
                <w:sz w:val="22"/>
                <w:szCs w:val="22"/>
              </w:rPr>
              <w:t xml:space="preserve">remises must be a fixed location. </w:t>
            </w:r>
          </w:p>
        </w:tc>
        <w:tc>
          <w:tcPr>
            <w:tcW w:w="1559" w:type="dxa"/>
          </w:tcPr>
          <w:p w14:paraId="229AA7C0" w14:textId="77777777" w:rsidR="00D75B0D" w:rsidRPr="00952FB1" w:rsidRDefault="00D75B0D" w:rsidP="00D75B0D">
            <w:pPr>
              <w:pStyle w:val="Default"/>
              <w:rPr>
                <w:sz w:val="23"/>
                <w:szCs w:val="23"/>
              </w:rPr>
            </w:pPr>
          </w:p>
        </w:tc>
        <w:tc>
          <w:tcPr>
            <w:tcW w:w="3544" w:type="dxa"/>
          </w:tcPr>
          <w:p w14:paraId="22223F34" w14:textId="77777777" w:rsidR="00D75B0D" w:rsidRPr="00952FB1" w:rsidRDefault="00D75B0D" w:rsidP="00D75B0D">
            <w:pPr>
              <w:pStyle w:val="Default"/>
              <w:rPr>
                <w:sz w:val="23"/>
                <w:szCs w:val="23"/>
              </w:rPr>
            </w:pPr>
          </w:p>
        </w:tc>
      </w:tr>
      <w:tr w:rsidR="00D75B0D" w:rsidRPr="00952FB1" w14:paraId="3E199A54" w14:textId="77777777" w:rsidTr="00ED72D3">
        <w:tc>
          <w:tcPr>
            <w:tcW w:w="6238" w:type="dxa"/>
          </w:tcPr>
          <w:p w14:paraId="13837C8F" w14:textId="40EA2611" w:rsidR="00D75B0D" w:rsidRDefault="00D75B0D" w:rsidP="00D75B0D">
            <w:pPr>
              <w:pStyle w:val="Default"/>
              <w:tabs>
                <w:tab w:val="left" w:pos="3767"/>
              </w:tabs>
              <w:rPr>
                <w:sz w:val="23"/>
                <w:szCs w:val="23"/>
              </w:rPr>
            </w:pPr>
          </w:p>
        </w:tc>
        <w:tc>
          <w:tcPr>
            <w:tcW w:w="3260" w:type="dxa"/>
          </w:tcPr>
          <w:p w14:paraId="364E2EB3" w14:textId="6A2C4F46" w:rsidR="00D75B0D" w:rsidRPr="00437111" w:rsidRDefault="00D75B0D" w:rsidP="00D75B0D">
            <w:pPr>
              <w:pStyle w:val="Default"/>
              <w:rPr>
                <w:sz w:val="22"/>
                <w:szCs w:val="22"/>
              </w:rPr>
            </w:pPr>
          </w:p>
        </w:tc>
        <w:tc>
          <w:tcPr>
            <w:tcW w:w="1559" w:type="dxa"/>
          </w:tcPr>
          <w:p w14:paraId="70625E11" w14:textId="03AEF652" w:rsidR="00D75B0D" w:rsidRPr="00952FB1" w:rsidRDefault="00D75B0D" w:rsidP="00D75B0D">
            <w:pPr>
              <w:pStyle w:val="Default"/>
              <w:rPr>
                <w:sz w:val="23"/>
                <w:szCs w:val="23"/>
              </w:rPr>
            </w:pPr>
          </w:p>
        </w:tc>
        <w:tc>
          <w:tcPr>
            <w:tcW w:w="3544" w:type="dxa"/>
          </w:tcPr>
          <w:p w14:paraId="08BFB89A" w14:textId="29999327" w:rsidR="00D75B0D" w:rsidRPr="00952FB1" w:rsidRDefault="00D75B0D" w:rsidP="00D75B0D">
            <w:pPr>
              <w:pStyle w:val="Default"/>
              <w:rPr>
                <w:sz w:val="23"/>
                <w:szCs w:val="23"/>
              </w:rPr>
            </w:pPr>
          </w:p>
        </w:tc>
      </w:tr>
      <w:tr w:rsidR="00D75B0D" w:rsidRPr="00952FB1" w14:paraId="5DAC5ED6" w14:textId="77777777" w:rsidTr="00ED72D3">
        <w:trPr>
          <w:trHeight w:val="70"/>
        </w:trPr>
        <w:tc>
          <w:tcPr>
            <w:tcW w:w="6238" w:type="dxa"/>
          </w:tcPr>
          <w:p w14:paraId="13ACB90E" w14:textId="77777777" w:rsidR="00D75B0D" w:rsidRDefault="00D75B0D" w:rsidP="00D75B0D">
            <w:pPr>
              <w:pStyle w:val="Default"/>
              <w:rPr>
                <w:b/>
                <w:bCs/>
                <w:sz w:val="28"/>
                <w:szCs w:val="28"/>
              </w:rPr>
            </w:pPr>
            <w:r w:rsidRPr="00952FB1">
              <w:rPr>
                <w:b/>
                <w:bCs/>
                <w:sz w:val="28"/>
                <w:szCs w:val="28"/>
              </w:rPr>
              <w:t>21.0 Suitable environment</w:t>
            </w:r>
          </w:p>
          <w:p w14:paraId="644409BA" w14:textId="7C1C1937" w:rsidR="00D75B0D" w:rsidRDefault="00D75B0D" w:rsidP="00D75B0D">
            <w:pPr>
              <w:pStyle w:val="Default"/>
              <w:rPr>
                <w:b/>
                <w:bCs/>
                <w:sz w:val="23"/>
                <w:szCs w:val="23"/>
              </w:rPr>
            </w:pPr>
            <w:r w:rsidRPr="00952FB1">
              <w:rPr>
                <w:b/>
                <w:bCs/>
                <w:sz w:val="23"/>
                <w:szCs w:val="23"/>
              </w:rPr>
              <w:t>21.1 Each dog must be provided with</w:t>
            </w:r>
            <w:r w:rsidR="00AA5BF6">
              <w:rPr>
                <w:b/>
                <w:bCs/>
                <w:sz w:val="23"/>
                <w:szCs w:val="23"/>
              </w:rPr>
              <w:t>:</w:t>
            </w:r>
          </w:p>
          <w:p w14:paraId="213614E4" w14:textId="77777777" w:rsidR="00D75B0D" w:rsidRDefault="00D75B0D" w:rsidP="00D75B0D">
            <w:pPr>
              <w:pStyle w:val="Default"/>
              <w:rPr>
                <w:b/>
                <w:bCs/>
                <w:sz w:val="23"/>
                <w:szCs w:val="23"/>
              </w:rPr>
            </w:pPr>
            <w:r w:rsidRPr="00952FB1">
              <w:rPr>
                <w:b/>
                <w:bCs/>
                <w:sz w:val="23"/>
                <w:szCs w:val="23"/>
              </w:rPr>
              <w:t>(a) a clean, comfortable and warm area where it can rest and sleep, and</w:t>
            </w:r>
          </w:p>
          <w:p w14:paraId="32CC2D05" w14:textId="77777777" w:rsidR="00D75B0D" w:rsidRDefault="00D75B0D" w:rsidP="00D75B0D">
            <w:pPr>
              <w:pStyle w:val="Default"/>
              <w:rPr>
                <w:b/>
                <w:bCs/>
                <w:sz w:val="23"/>
                <w:szCs w:val="23"/>
              </w:rPr>
            </w:pPr>
            <w:r w:rsidRPr="00952FB1">
              <w:rPr>
                <w:b/>
                <w:bCs/>
                <w:sz w:val="23"/>
                <w:szCs w:val="23"/>
              </w:rPr>
              <w:t>(b) another secure area in which water is provided and in which there is shelter.</w:t>
            </w:r>
          </w:p>
          <w:p w14:paraId="5DE7E983" w14:textId="77777777" w:rsidR="00D75B0D" w:rsidRPr="00952FB1" w:rsidRDefault="00D75B0D" w:rsidP="00D75B0D">
            <w:pPr>
              <w:pStyle w:val="Default"/>
              <w:rPr>
                <w:sz w:val="23"/>
                <w:szCs w:val="23"/>
              </w:rPr>
            </w:pPr>
          </w:p>
        </w:tc>
        <w:tc>
          <w:tcPr>
            <w:tcW w:w="3260" w:type="dxa"/>
          </w:tcPr>
          <w:p w14:paraId="24F6387C" w14:textId="77777777" w:rsidR="00D75B0D" w:rsidRPr="00437111" w:rsidRDefault="00D75B0D" w:rsidP="00D75B0D">
            <w:pPr>
              <w:pStyle w:val="Default"/>
              <w:rPr>
                <w:sz w:val="22"/>
                <w:szCs w:val="22"/>
              </w:rPr>
            </w:pPr>
          </w:p>
        </w:tc>
        <w:tc>
          <w:tcPr>
            <w:tcW w:w="1559" w:type="dxa"/>
          </w:tcPr>
          <w:p w14:paraId="14E1A41F" w14:textId="77777777" w:rsidR="00D75B0D" w:rsidRPr="00952FB1" w:rsidRDefault="00D75B0D" w:rsidP="00D75B0D">
            <w:pPr>
              <w:pStyle w:val="Default"/>
              <w:rPr>
                <w:sz w:val="23"/>
                <w:szCs w:val="23"/>
              </w:rPr>
            </w:pPr>
          </w:p>
        </w:tc>
        <w:tc>
          <w:tcPr>
            <w:tcW w:w="3544" w:type="dxa"/>
          </w:tcPr>
          <w:p w14:paraId="2F620025" w14:textId="77777777" w:rsidR="00D75B0D" w:rsidRPr="00952FB1" w:rsidRDefault="00D75B0D" w:rsidP="00D75B0D">
            <w:pPr>
              <w:pStyle w:val="Default"/>
              <w:rPr>
                <w:sz w:val="23"/>
                <w:szCs w:val="23"/>
              </w:rPr>
            </w:pPr>
          </w:p>
        </w:tc>
      </w:tr>
      <w:tr w:rsidR="00D75B0D" w:rsidRPr="00952FB1" w14:paraId="31119D00" w14:textId="77777777" w:rsidTr="00ED72D3">
        <w:tc>
          <w:tcPr>
            <w:tcW w:w="6238" w:type="dxa"/>
          </w:tcPr>
          <w:p w14:paraId="38BF17F3" w14:textId="708F834D" w:rsidR="00D75B0D" w:rsidRDefault="00D75B0D" w:rsidP="00D75B0D">
            <w:pPr>
              <w:pStyle w:val="Default"/>
              <w:spacing w:after="141"/>
              <w:rPr>
                <w:b/>
                <w:bCs/>
                <w:sz w:val="23"/>
                <w:szCs w:val="23"/>
              </w:rPr>
            </w:pPr>
            <w:r w:rsidRPr="00952FB1">
              <w:rPr>
                <w:b/>
                <w:bCs/>
                <w:sz w:val="23"/>
                <w:szCs w:val="23"/>
              </w:rPr>
              <w:t>21.2 Each dog must have access to areas where it can</w:t>
            </w:r>
            <w:r w:rsidR="00AA5BF6">
              <w:rPr>
                <w:b/>
                <w:bCs/>
                <w:sz w:val="23"/>
                <w:szCs w:val="23"/>
              </w:rPr>
              <w:t>:</w:t>
            </w:r>
          </w:p>
          <w:p w14:paraId="1606A7D0" w14:textId="6B2E3BC3" w:rsidR="00D75B0D" w:rsidRDefault="00D75B0D" w:rsidP="00D75B0D">
            <w:pPr>
              <w:pStyle w:val="Default"/>
              <w:spacing w:after="141"/>
              <w:rPr>
                <w:b/>
                <w:bCs/>
                <w:sz w:val="23"/>
                <w:szCs w:val="23"/>
              </w:rPr>
            </w:pPr>
            <w:r w:rsidRPr="00952FB1">
              <w:rPr>
                <w:b/>
                <w:bCs/>
                <w:sz w:val="23"/>
                <w:szCs w:val="23"/>
              </w:rPr>
              <w:t>(a) interact safely with other dogs, toys and people</w:t>
            </w:r>
          </w:p>
          <w:p w14:paraId="18608492" w14:textId="77777777" w:rsidR="00D75B0D" w:rsidRPr="00952FB1" w:rsidRDefault="00D75B0D" w:rsidP="00D75B0D">
            <w:pPr>
              <w:pStyle w:val="Default"/>
              <w:spacing w:after="141"/>
              <w:rPr>
                <w:sz w:val="23"/>
                <w:szCs w:val="23"/>
              </w:rPr>
            </w:pPr>
            <w:r w:rsidRPr="00952FB1">
              <w:rPr>
                <w:b/>
                <w:bCs/>
                <w:sz w:val="23"/>
                <w:szCs w:val="23"/>
              </w:rPr>
              <w:t>(b) urinate and defecate.</w:t>
            </w:r>
          </w:p>
        </w:tc>
        <w:tc>
          <w:tcPr>
            <w:tcW w:w="3260" w:type="dxa"/>
          </w:tcPr>
          <w:p w14:paraId="49CA9CBF" w14:textId="53E85281" w:rsidR="00D75B0D" w:rsidRPr="00437111" w:rsidRDefault="00D75B0D" w:rsidP="00D75B0D">
            <w:pPr>
              <w:pStyle w:val="Default"/>
              <w:spacing w:after="141"/>
              <w:rPr>
                <w:sz w:val="22"/>
                <w:szCs w:val="22"/>
              </w:rPr>
            </w:pPr>
          </w:p>
        </w:tc>
        <w:tc>
          <w:tcPr>
            <w:tcW w:w="1559" w:type="dxa"/>
          </w:tcPr>
          <w:p w14:paraId="7CEC1EB4" w14:textId="77777777" w:rsidR="00D75B0D" w:rsidRPr="00952FB1" w:rsidRDefault="00D75B0D" w:rsidP="00D75B0D">
            <w:pPr>
              <w:pStyle w:val="Default"/>
              <w:spacing w:after="141"/>
              <w:rPr>
                <w:sz w:val="23"/>
                <w:szCs w:val="23"/>
              </w:rPr>
            </w:pPr>
          </w:p>
        </w:tc>
        <w:tc>
          <w:tcPr>
            <w:tcW w:w="3544" w:type="dxa"/>
          </w:tcPr>
          <w:p w14:paraId="0962DEFF" w14:textId="77777777" w:rsidR="00D75B0D" w:rsidRPr="00952FB1" w:rsidRDefault="00D75B0D" w:rsidP="00D75B0D">
            <w:pPr>
              <w:pStyle w:val="Default"/>
              <w:spacing w:after="141"/>
              <w:rPr>
                <w:sz w:val="23"/>
                <w:szCs w:val="23"/>
              </w:rPr>
            </w:pPr>
          </w:p>
        </w:tc>
      </w:tr>
      <w:tr w:rsidR="00D75B0D" w:rsidRPr="00952FB1" w14:paraId="25DEB6C4" w14:textId="77777777" w:rsidTr="00ED72D3">
        <w:tc>
          <w:tcPr>
            <w:tcW w:w="6238" w:type="dxa"/>
          </w:tcPr>
          <w:p w14:paraId="0BC0E3F7" w14:textId="77777777" w:rsidR="00D75B0D" w:rsidRPr="00952FB1" w:rsidRDefault="00D75B0D" w:rsidP="00D75B0D">
            <w:pPr>
              <w:pStyle w:val="Default"/>
              <w:rPr>
                <w:sz w:val="23"/>
                <w:szCs w:val="23"/>
              </w:rPr>
            </w:pPr>
            <w:r w:rsidRPr="00952FB1">
              <w:rPr>
                <w:b/>
                <w:bCs/>
                <w:sz w:val="23"/>
                <w:szCs w:val="23"/>
              </w:rPr>
              <w:lastRenderedPageBreak/>
              <w:t xml:space="preserve">21.3 There must be an area where any dog can avoid seeing other dogs and people if it so chooses. </w:t>
            </w:r>
          </w:p>
        </w:tc>
        <w:tc>
          <w:tcPr>
            <w:tcW w:w="3260" w:type="dxa"/>
          </w:tcPr>
          <w:p w14:paraId="01F641D7" w14:textId="44EDCC1F" w:rsidR="00D75B0D" w:rsidRPr="00AA5BF6" w:rsidRDefault="00AA5BF6" w:rsidP="00D75B0D">
            <w:pPr>
              <w:pStyle w:val="Default"/>
              <w:spacing w:after="140"/>
              <w:rPr>
                <w:sz w:val="22"/>
                <w:szCs w:val="22"/>
              </w:rPr>
            </w:pPr>
            <w:r w:rsidRPr="00AA5BF6">
              <w:rPr>
                <w:sz w:val="22"/>
                <w:szCs w:val="22"/>
              </w:rPr>
              <w:t> This can be done by using open crates, screening with blankets as well as by separate areas.</w:t>
            </w:r>
          </w:p>
        </w:tc>
        <w:tc>
          <w:tcPr>
            <w:tcW w:w="1559" w:type="dxa"/>
          </w:tcPr>
          <w:p w14:paraId="5F48970A" w14:textId="77777777" w:rsidR="00D75B0D" w:rsidRPr="00952FB1" w:rsidRDefault="00D75B0D" w:rsidP="00D75B0D">
            <w:pPr>
              <w:pStyle w:val="Default"/>
              <w:rPr>
                <w:sz w:val="23"/>
                <w:szCs w:val="23"/>
              </w:rPr>
            </w:pPr>
          </w:p>
        </w:tc>
        <w:tc>
          <w:tcPr>
            <w:tcW w:w="3544" w:type="dxa"/>
          </w:tcPr>
          <w:p w14:paraId="7ED754D7" w14:textId="77777777" w:rsidR="00D75B0D" w:rsidRPr="00952FB1" w:rsidRDefault="00D75B0D" w:rsidP="00D75B0D">
            <w:pPr>
              <w:pStyle w:val="Default"/>
              <w:rPr>
                <w:sz w:val="23"/>
                <w:szCs w:val="23"/>
              </w:rPr>
            </w:pPr>
          </w:p>
        </w:tc>
      </w:tr>
      <w:tr w:rsidR="00D75B0D" w:rsidRPr="00952FB1" w14:paraId="249DCE96" w14:textId="77777777" w:rsidTr="00ED72D3">
        <w:tc>
          <w:tcPr>
            <w:tcW w:w="6238" w:type="dxa"/>
          </w:tcPr>
          <w:p w14:paraId="6C163E04" w14:textId="77777777" w:rsidR="00D75B0D" w:rsidRPr="00952FB1" w:rsidRDefault="00D75B0D" w:rsidP="00D75B0D">
            <w:pPr>
              <w:pStyle w:val="Default"/>
              <w:rPr>
                <w:sz w:val="28"/>
                <w:szCs w:val="28"/>
              </w:rPr>
            </w:pPr>
          </w:p>
        </w:tc>
        <w:tc>
          <w:tcPr>
            <w:tcW w:w="3260" w:type="dxa"/>
          </w:tcPr>
          <w:p w14:paraId="2C55FDDD" w14:textId="77777777" w:rsidR="00D75B0D" w:rsidRPr="00437111" w:rsidRDefault="00D75B0D" w:rsidP="00D75B0D">
            <w:pPr>
              <w:pStyle w:val="Default"/>
              <w:rPr>
                <w:sz w:val="22"/>
                <w:szCs w:val="22"/>
              </w:rPr>
            </w:pPr>
          </w:p>
        </w:tc>
        <w:tc>
          <w:tcPr>
            <w:tcW w:w="1559" w:type="dxa"/>
          </w:tcPr>
          <w:p w14:paraId="79F8DC07" w14:textId="77777777" w:rsidR="00D75B0D" w:rsidRPr="00952FB1" w:rsidRDefault="00D75B0D" w:rsidP="00D75B0D">
            <w:pPr>
              <w:pStyle w:val="Default"/>
              <w:rPr>
                <w:sz w:val="28"/>
                <w:szCs w:val="28"/>
              </w:rPr>
            </w:pPr>
          </w:p>
        </w:tc>
        <w:tc>
          <w:tcPr>
            <w:tcW w:w="3544" w:type="dxa"/>
          </w:tcPr>
          <w:p w14:paraId="5B1DE317" w14:textId="77777777" w:rsidR="00D75B0D" w:rsidRPr="00952FB1" w:rsidRDefault="00D75B0D" w:rsidP="00D75B0D">
            <w:pPr>
              <w:pStyle w:val="Default"/>
              <w:rPr>
                <w:sz w:val="28"/>
                <w:szCs w:val="28"/>
              </w:rPr>
            </w:pPr>
          </w:p>
        </w:tc>
      </w:tr>
      <w:tr w:rsidR="00D75B0D" w:rsidRPr="00952FB1" w14:paraId="4322AF7A" w14:textId="77777777" w:rsidTr="00ED72D3">
        <w:tc>
          <w:tcPr>
            <w:tcW w:w="6238" w:type="dxa"/>
          </w:tcPr>
          <w:p w14:paraId="550B132D" w14:textId="77777777" w:rsidR="00D75B0D" w:rsidRDefault="00D75B0D" w:rsidP="00D75B0D">
            <w:pPr>
              <w:pStyle w:val="Default"/>
              <w:rPr>
                <w:b/>
                <w:bCs/>
                <w:sz w:val="28"/>
                <w:szCs w:val="28"/>
              </w:rPr>
            </w:pPr>
            <w:r w:rsidRPr="00952FB1">
              <w:rPr>
                <w:b/>
                <w:bCs/>
                <w:sz w:val="28"/>
                <w:szCs w:val="28"/>
              </w:rPr>
              <w:t xml:space="preserve">22.0 Suitable Diet </w:t>
            </w:r>
          </w:p>
          <w:p w14:paraId="24EB9884" w14:textId="77777777" w:rsidR="00D75B0D" w:rsidRPr="00952FB1" w:rsidRDefault="00D75B0D" w:rsidP="00D75B0D">
            <w:pPr>
              <w:pStyle w:val="Default"/>
              <w:rPr>
                <w:sz w:val="28"/>
                <w:szCs w:val="28"/>
              </w:rPr>
            </w:pPr>
            <w:r w:rsidRPr="00952FB1">
              <w:rPr>
                <w:b/>
                <w:bCs/>
                <w:sz w:val="23"/>
                <w:szCs w:val="23"/>
              </w:rPr>
              <w:t>22.1 Any dog that requires specific feed due to a medical condition must be fed in isolation</w:t>
            </w:r>
          </w:p>
        </w:tc>
        <w:tc>
          <w:tcPr>
            <w:tcW w:w="3260" w:type="dxa"/>
          </w:tcPr>
          <w:p w14:paraId="7D46BA65" w14:textId="6078E445" w:rsidR="00D75B0D" w:rsidRPr="00437111" w:rsidRDefault="00D75B0D" w:rsidP="00D75B0D">
            <w:pPr>
              <w:pStyle w:val="Default"/>
              <w:rPr>
                <w:sz w:val="22"/>
                <w:szCs w:val="22"/>
              </w:rPr>
            </w:pPr>
            <w:r w:rsidRPr="00437111">
              <w:rPr>
                <w:sz w:val="22"/>
                <w:szCs w:val="22"/>
              </w:rPr>
              <w:t xml:space="preserve"> Dogs must be fed </w:t>
            </w:r>
            <w:r w:rsidR="00AA5BF6">
              <w:rPr>
                <w:sz w:val="22"/>
                <w:szCs w:val="22"/>
              </w:rPr>
              <w:t>to meet t</w:t>
            </w:r>
            <w:r w:rsidRPr="00437111">
              <w:rPr>
                <w:sz w:val="22"/>
                <w:szCs w:val="22"/>
              </w:rPr>
              <w:t>he individual dog’s needs and with</w:t>
            </w:r>
            <w:r w:rsidR="00AA5BF6">
              <w:rPr>
                <w:sz w:val="22"/>
                <w:szCs w:val="22"/>
              </w:rPr>
              <w:t xml:space="preserve"> the owner’s</w:t>
            </w:r>
            <w:r w:rsidRPr="00437111">
              <w:rPr>
                <w:sz w:val="22"/>
                <w:szCs w:val="22"/>
              </w:rPr>
              <w:t xml:space="preserve"> written consent</w:t>
            </w:r>
            <w:r w:rsidR="00AA5BF6">
              <w:rPr>
                <w:sz w:val="22"/>
                <w:szCs w:val="22"/>
              </w:rPr>
              <w:t>.</w:t>
            </w:r>
          </w:p>
        </w:tc>
        <w:tc>
          <w:tcPr>
            <w:tcW w:w="1559" w:type="dxa"/>
          </w:tcPr>
          <w:p w14:paraId="1D69A89C" w14:textId="77777777" w:rsidR="00D75B0D" w:rsidRPr="00952FB1" w:rsidRDefault="00D75B0D" w:rsidP="00D75B0D">
            <w:pPr>
              <w:pStyle w:val="Default"/>
              <w:rPr>
                <w:sz w:val="23"/>
                <w:szCs w:val="23"/>
              </w:rPr>
            </w:pPr>
          </w:p>
        </w:tc>
        <w:tc>
          <w:tcPr>
            <w:tcW w:w="3544" w:type="dxa"/>
          </w:tcPr>
          <w:p w14:paraId="79761C25" w14:textId="77777777" w:rsidR="00D75B0D" w:rsidRPr="00952FB1" w:rsidRDefault="00D75B0D" w:rsidP="00D75B0D">
            <w:pPr>
              <w:pStyle w:val="Default"/>
              <w:rPr>
                <w:sz w:val="23"/>
                <w:szCs w:val="23"/>
              </w:rPr>
            </w:pPr>
          </w:p>
        </w:tc>
      </w:tr>
      <w:tr w:rsidR="00D75B0D" w:rsidRPr="00952FB1" w14:paraId="743D3690" w14:textId="77777777" w:rsidTr="00ED72D3">
        <w:tc>
          <w:tcPr>
            <w:tcW w:w="6238" w:type="dxa"/>
          </w:tcPr>
          <w:p w14:paraId="24B2B4DD" w14:textId="77777777" w:rsidR="00D75B0D" w:rsidRPr="00952FB1" w:rsidRDefault="00D75B0D" w:rsidP="00D75B0D">
            <w:pPr>
              <w:pStyle w:val="Default"/>
              <w:rPr>
                <w:sz w:val="23"/>
                <w:szCs w:val="23"/>
              </w:rPr>
            </w:pPr>
          </w:p>
        </w:tc>
        <w:tc>
          <w:tcPr>
            <w:tcW w:w="3260" w:type="dxa"/>
          </w:tcPr>
          <w:p w14:paraId="76D13815" w14:textId="77777777" w:rsidR="00D75B0D" w:rsidRPr="00952FB1" w:rsidRDefault="00D75B0D" w:rsidP="00D75B0D">
            <w:pPr>
              <w:pStyle w:val="Default"/>
              <w:rPr>
                <w:sz w:val="23"/>
                <w:szCs w:val="23"/>
              </w:rPr>
            </w:pPr>
          </w:p>
        </w:tc>
        <w:tc>
          <w:tcPr>
            <w:tcW w:w="1559" w:type="dxa"/>
          </w:tcPr>
          <w:p w14:paraId="53616780" w14:textId="77777777" w:rsidR="00D75B0D" w:rsidRPr="00952FB1" w:rsidRDefault="00D75B0D" w:rsidP="00D75B0D">
            <w:pPr>
              <w:pStyle w:val="Default"/>
              <w:rPr>
                <w:sz w:val="23"/>
                <w:szCs w:val="23"/>
              </w:rPr>
            </w:pPr>
          </w:p>
        </w:tc>
        <w:tc>
          <w:tcPr>
            <w:tcW w:w="3544" w:type="dxa"/>
          </w:tcPr>
          <w:p w14:paraId="5ACC8CAA" w14:textId="77777777" w:rsidR="00D75B0D" w:rsidRPr="00952FB1" w:rsidRDefault="00D75B0D" w:rsidP="00D75B0D">
            <w:pPr>
              <w:pStyle w:val="Default"/>
              <w:rPr>
                <w:sz w:val="23"/>
                <w:szCs w:val="23"/>
              </w:rPr>
            </w:pPr>
          </w:p>
        </w:tc>
      </w:tr>
      <w:tr w:rsidR="00D75B0D" w:rsidRPr="00952FB1" w14:paraId="236D0B21" w14:textId="77777777" w:rsidTr="00ED72D3">
        <w:tc>
          <w:tcPr>
            <w:tcW w:w="6238" w:type="dxa"/>
          </w:tcPr>
          <w:p w14:paraId="6B632639" w14:textId="77777777" w:rsidR="00D75B0D" w:rsidRDefault="00D75B0D" w:rsidP="00D75B0D">
            <w:pPr>
              <w:pStyle w:val="Default"/>
              <w:rPr>
                <w:b/>
                <w:bCs/>
                <w:sz w:val="28"/>
                <w:szCs w:val="28"/>
              </w:rPr>
            </w:pPr>
            <w:r w:rsidRPr="00952FB1">
              <w:rPr>
                <w:b/>
                <w:bCs/>
                <w:sz w:val="28"/>
                <w:szCs w:val="28"/>
              </w:rPr>
              <w:t xml:space="preserve">23.0 Monitoring of behaviour and training </w:t>
            </w:r>
          </w:p>
          <w:p w14:paraId="55BE58E9" w14:textId="77777777" w:rsidR="00D75B0D" w:rsidRPr="00952FB1" w:rsidRDefault="00D75B0D" w:rsidP="00D75B0D">
            <w:pPr>
              <w:pStyle w:val="Default"/>
              <w:rPr>
                <w:sz w:val="28"/>
                <w:szCs w:val="28"/>
              </w:rPr>
            </w:pPr>
            <w:r w:rsidRPr="00952FB1">
              <w:rPr>
                <w:b/>
                <w:bCs/>
                <w:sz w:val="23"/>
                <w:szCs w:val="23"/>
              </w:rPr>
              <w:t>23.1 All dogs must be screened before being admitted to the premises to ensure that they are not afraid, anxious or stressed in the presence of other dogs or people and do not pose a danger to other dogs or staff.</w:t>
            </w:r>
          </w:p>
        </w:tc>
        <w:tc>
          <w:tcPr>
            <w:tcW w:w="3260" w:type="dxa"/>
          </w:tcPr>
          <w:p w14:paraId="0265B465" w14:textId="4D765024" w:rsidR="00D75B0D" w:rsidRPr="00AA5BF6" w:rsidRDefault="00D75B0D" w:rsidP="00D75B0D">
            <w:pPr>
              <w:pStyle w:val="Default"/>
              <w:rPr>
                <w:sz w:val="22"/>
                <w:szCs w:val="22"/>
              </w:rPr>
            </w:pPr>
            <w:r w:rsidRPr="00AA5BF6">
              <w:rPr>
                <w:sz w:val="22"/>
                <w:szCs w:val="22"/>
              </w:rPr>
              <w:t xml:space="preserve"> </w:t>
            </w:r>
            <w:r w:rsidR="00AA5BF6" w:rsidRPr="00AA5BF6">
              <w:rPr>
                <w:sz w:val="22"/>
                <w:szCs w:val="22"/>
              </w:rPr>
              <w:t>You must keep a record of each screening you do.</w:t>
            </w:r>
          </w:p>
        </w:tc>
        <w:tc>
          <w:tcPr>
            <w:tcW w:w="1559" w:type="dxa"/>
          </w:tcPr>
          <w:p w14:paraId="12C640B0" w14:textId="77777777" w:rsidR="00D75B0D" w:rsidRPr="00952FB1" w:rsidRDefault="00D75B0D" w:rsidP="00D75B0D">
            <w:pPr>
              <w:pStyle w:val="Default"/>
              <w:rPr>
                <w:sz w:val="23"/>
                <w:szCs w:val="23"/>
              </w:rPr>
            </w:pPr>
          </w:p>
        </w:tc>
        <w:tc>
          <w:tcPr>
            <w:tcW w:w="3544" w:type="dxa"/>
          </w:tcPr>
          <w:p w14:paraId="5AAC6A0B" w14:textId="77777777" w:rsidR="00D75B0D" w:rsidRPr="00952FB1" w:rsidRDefault="00D75B0D" w:rsidP="00D75B0D">
            <w:pPr>
              <w:pStyle w:val="Default"/>
              <w:rPr>
                <w:sz w:val="23"/>
                <w:szCs w:val="23"/>
              </w:rPr>
            </w:pPr>
          </w:p>
        </w:tc>
      </w:tr>
      <w:tr w:rsidR="00D75B0D" w:rsidRPr="00952FB1" w14:paraId="5D9C3885" w14:textId="77777777" w:rsidTr="00ED72D3">
        <w:tc>
          <w:tcPr>
            <w:tcW w:w="6238" w:type="dxa"/>
          </w:tcPr>
          <w:p w14:paraId="2950B061" w14:textId="77777777" w:rsidR="00D75B0D" w:rsidRPr="00952FB1" w:rsidRDefault="00D75B0D" w:rsidP="00D75B0D">
            <w:pPr>
              <w:pStyle w:val="Default"/>
              <w:rPr>
                <w:sz w:val="23"/>
                <w:szCs w:val="23"/>
              </w:rPr>
            </w:pPr>
            <w:r w:rsidRPr="00952FB1">
              <w:rPr>
                <w:b/>
                <w:bCs/>
                <w:sz w:val="23"/>
                <w:szCs w:val="23"/>
              </w:rPr>
              <w:t>23.2 Any equipment used that is likely to be in contact with the dogs or any toys provided must not pose a risk of pain, suffering, disease or distress to the dog and must be correctly used</w:t>
            </w:r>
          </w:p>
        </w:tc>
        <w:tc>
          <w:tcPr>
            <w:tcW w:w="3260" w:type="dxa"/>
          </w:tcPr>
          <w:p w14:paraId="178B4658" w14:textId="391223F1" w:rsidR="00D75B0D" w:rsidRPr="00AA5BF6" w:rsidRDefault="00AA5BF6" w:rsidP="00D75B0D">
            <w:pPr>
              <w:pStyle w:val="Default"/>
              <w:rPr>
                <w:sz w:val="22"/>
                <w:szCs w:val="22"/>
              </w:rPr>
            </w:pPr>
            <w:r w:rsidRPr="00AA5BF6">
              <w:rPr>
                <w:sz w:val="22"/>
                <w:szCs w:val="22"/>
              </w:rPr>
              <w:t> Leads must be removed if they’re a risk to the dog when in the day care facility. Any items that come into your facility with a dog must be recorded and checked for safety. This includes any toys, which must be safe and in good condition.</w:t>
            </w:r>
          </w:p>
        </w:tc>
        <w:tc>
          <w:tcPr>
            <w:tcW w:w="1559" w:type="dxa"/>
          </w:tcPr>
          <w:p w14:paraId="55164DEC" w14:textId="77777777" w:rsidR="00D75B0D" w:rsidRPr="00952FB1" w:rsidRDefault="00D75B0D" w:rsidP="00D75B0D">
            <w:pPr>
              <w:pStyle w:val="Default"/>
              <w:rPr>
                <w:sz w:val="23"/>
                <w:szCs w:val="23"/>
              </w:rPr>
            </w:pPr>
          </w:p>
        </w:tc>
        <w:tc>
          <w:tcPr>
            <w:tcW w:w="3544" w:type="dxa"/>
          </w:tcPr>
          <w:p w14:paraId="53B83A2A" w14:textId="77777777" w:rsidR="00D75B0D" w:rsidRPr="00952FB1" w:rsidRDefault="00D75B0D" w:rsidP="00D75B0D">
            <w:pPr>
              <w:pStyle w:val="Default"/>
              <w:rPr>
                <w:sz w:val="23"/>
                <w:szCs w:val="23"/>
              </w:rPr>
            </w:pPr>
          </w:p>
        </w:tc>
      </w:tr>
      <w:tr w:rsidR="00D75B0D" w:rsidRPr="00952FB1" w14:paraId="6B092A3D" w14:textId="77777777" w:rsidTr="00882B8A">
        <w:trPr>
          <w:trHeight w:val="1185"/>
        </w:trPr>
        <w:tc>
          <w:tcPr>
            <w:tcW w:w="6238" w:type="dxa"/>
          </w:tcPr>
          <w:p w14:paraId="4D31294C" w14:textId="3801B6F0" w:rsidR="00D75B0D" w:rsidRPr="0097441E" w:rsidRDefault="0097441E" w:rsidP="00D75B0D">
            <w:pPr>
              <w:pStyle w:val="Default"/>
              <w:rPr>
                <w:b/>
                <w:bCs/>
                <w:color w:val="FF0000"/>
                <w:sz w:val="22"/>
                <w:szCs w:val="22"/>
              </w:rPr>
            </w:pPr>
            <w:r w:rsidRPr="0097441E">
              <w:rPr>
                <w:b/>
                <w:bCs/>
                <w:color w:val="FF0000"/>
                <w:sz w:val="22"/>
                <w:szCs w:val="22"/>
              </w:rPr>
              <w:t>Optional</w:t>
            </w:r>
            <w:r w:rsidR="00AA5BF6" w:rsidRPr="0097441E">
              <w:rPr>
                <w:b/>
                <w:bCs/>
                <w:color w:val="FF0000"/>
                <w:sz w:val="22"/>
                <w:szCs w:val="22"/>
              </w:rPr>
              <w:t xml:space="preserve"> Higher Standard for Monitoring Behaviour</w:t>
            </w:r>
          </w:p>
        </w:tc>
        <w:tc>
          <w:tcPr>
            <w:tcW w:w="3260" w:type="dxa"/>
          </w:tcPr>
          <w:p w14:paraId="720A206C" w14:textId="664FFF52" w:rsidR="00D75B0D" w:rsidRPr="00882B8A" w:rsidRDefault="00C91CA3" w:rsidP="00882B8A">
            <w:pPr>
              <w:pStyle w:val="NormalWeb"/>
              <w:shd w:val="clear" w:color="auto" w:fill="FFFFFF"/>
              <w:spacing w:before="75" w:beforeAutospacing="0" w:after="300" w:afterAutospacing="0"/>
              <w:rPr>
                <w:rFonts w:ascii="Arial" w:hAnsi="Arial" w:cs="Arial"/>
                <w:sz w:val="22"/>
                <w:szCs w:val="22"/>
              </w:rPr>
            </w:pPr>
            <w:r w:rsidRPr="00882B8A">
              <w:rPr>
                <w:rFonts w:ascii="Arial" w:hAnsi="Arial" w:cs="Arial"/>
                <w:sz w:val="22"/>
                <w:szCs w:val="22"/>
              </w:rPr>
              <w:t xml:space="preserve"> </w:t>
            </w:r>
            <w:r w:rsidR="00882B8A" w:rsidRPr="00882B8A">
              <w:rPr>
                <w:rFonts w:ascii="Arial" w:hAnsi="Arial" w:cs="Arial"/>
                <w:sz w:val="22"/>
                <w:szCs w:val="22"/>
              </w:rPr>
              <w:t>Dogs must receive beneficial human interactions throughout the day and these must be documented.</w:t>
            </w:r>
          </w:p>
        </w:tc>
        <w:tc>
          <w:tcPr>
            <w:tcW w:w="1559" w:type="dxa"/>
          </w:tcPr>
          <w:p w14:paraId="098ACAF2" w14:textId="77777777" w:rsidR="00D75B0D" w:rsidRPr="00952FB1" w:rsidRDefault="00D75B0D" w:rsidP="00D75B0D">
            <w:pPr>
              <w:pStyle w:val="Default"/>
              <w:rPr>
                <w:b/>
                <w:bCs/>
                <w:sz w:val="23"/>
                <w:szCs w:val="23"/>
              </w:rPr>
            </w:pPr>
          </w:p>
        </w:tc>
        <w:tc>
          <w:tcPr>
            <w:tcW w:w="3544" w:type="dxa"/>
          </w:tcPr>
          <w:p w14:paraId="2C985532" w14:textId="77777777" w:rsidR="00D75B0D" w:rsidRPr="00952FB1" w:rsidRDefault="00D75B0D" w:rsidP="00D75B0D">
            <w:pPr>
              <w:pStyle w:val="Default"/>
              <w:rPr>
                <w:b/>
                <w:bCs/>
                <w:sz w:val="23"/>
                <w:szCs w:val="23"/>
              </w:rPr>
            </w:pPr>
          </w:p>
        </w:tc>
      </w:tr>
      <w:tr w:rsidR="00AA5BF6" w:rsidRPr="00952FB1" w14:paraId="30582710" w14:textId="77777777" w:rsidTr="00ED72D3">
        <w:tc>
          <w:tcPr>
            <w:tcW w:w="6238" w:type="dxa"/>
          </w:tcPr>
          <w:p w14:paraId="557B5909" w14:textId="77777777" w:rsidR="00AA5BF6" w:rsidRPr="00952FB1" w:rsidRDefault="00AA5BF6" w:rsidP="00D75B0D">
            <w:pPr>
              <w:pStyle w:val="Default"/>
              <w:rPr>
                <w:sz w:val="23"/>
                <w:szCs w:val="23"/>
              </w:rPr>
            </w:pPr>
          </w:p>
        </w:tc>
        <w:tc>
          <w:tcPr>
            <w:tcW w:w="3260" w:type="dxa"/>
          </w:tcPr>
          <w:p w14:paraId="7813A0D5" w14:textId="77777777" w:rsidR="00AA5BF6" w:rsidRPr="00437111" w:rsidRDefault="00AA5BF6" w:rsidP="00D75B0D">
            <w:pPr>
              <w:pStyle w:val="Default"/>
              <w:rPr>
                <w:sz w:val="22"/>
                <w:szCs w:val="22"/>
              </w:rPr>
            </w:pPr>
          </w:p>
        </w:tc>
        <w:tc>
          <w:tcPr>
            <w:tcW w:w="1559" w:type="dxa"/>
          </w:tcPr>
          <w:p w14:paraId="240E012B" w14:textId="77777777" w:rsidR="00AA5BF6" w:rsidRPr="00952FB1" w:rsidRDefault="00AA5BF6" w:rsidP="00D75B0D">
            <w:pPr>
              <w:pStyle w:val="Default"/>
              <w:rPr>
                <w:b/>
                <w:bCs/>
                <w:sz w:val="23"/>
                <w:szCs w:val="23"/>
              </w:rPr>
            </w:pPr>
          </w:p>
        </w:tc>
        <w:tc>
          <w:tcPr>
            <w:tcW w:w="3544" w:type="dxa"/>
          </w:tcPr>
          <w:p w14:paraId="484F96C7" w14:textId="77777777" w:rsidR="00AA5BF6" w:rsidRPr="00952FB1" w:rsidRDefault="00AA5BF6" w:rsidP="00D75B0D">
            <w:pPr>
              <w:pStyle w:val="Default"/>
              <w:rPr>
                <w:b/>
                <w:bCs/>
                <w:sz w:val="23"/>
                <w:szCs w:val="23"/>
              </w:rPr>
            </w:pPr>
          </w:p>
        </w:tc>
      </w:tr>
      <w:tr w:rsidR="00D75B0D" w:rsidRPr="00952FB1" w14:paraId="291F5A8B" w14:textId="77777777" w:rsidTr="00ED72D3">
        <w:tc>
          <w:tcPr>
            <w:tcW w:w="6238" w:type="dxa"/>
          </w:tcPr>
          <w:p w14:paraId="59A66683" w14:textId="77777777" w:rsidR="00D75B0D" w:rsidRDefault="00D75B0D" w:rsidP="00D75B0D">
            <w:pPr>
              <w:pStyle w:val="Default"/>
              <w:rPr>
                <w:b/>
                <w:bCs/>
                <w:color w:val="auto"/>
                <w:sz w:val="28"/>
                <w:szCs w:val="28"/>
              </w:rPr>
            </w:pPr>
            <w:r w:rsidRPr="00952FB1">
              <w:rPr>
                <w:b/>
                <w:bCs/>
                <w:color w:val="auto"/>
                <w:sz w:val="28"/>
                <w:szCs w:val="28"/>
              </w:rPr>
              <w:t>24.0 Housing apart from other dogs</w:t>
            </w:r>
          </w:p>
          <w:p w14:paraId="5FB78F46" w14:textId="77777777" w:rsidR="00D75B0D" w:rsidRPr="00952FB1" w:rsidRDefault="00D75B0D" w:rsidP="00D75B0D">
            <w:pPr>
              <w:pStyle w:val="Default"/>
              <w:rPr>
                <w:b/>
                <w:bCs/>
                <w:sz w:val="23"/>
                <w:szCs w:val="23"/>
              </w:rPr>
            </w:pPr>
            <w:r w:rsidRPr="00952FB1">
              <w:rPr>
                <w:b/>
                <w:bCs/>
                <w:color w:val="auto"/>
                <w:sz w:val="23"/>
                <w:szCs w:val="23"/>
              </w:rPr>
              <w:t>24.1 Unneutered bitches must be prevented from mating.</w:t>
            </w:r>
          </w:p>
        </w:tc>
        <w:tc>
          <w:tcPr>
            <w:tcW w:w="3260" w:type="dxa"/>
          </w:tcPr>
          <w:p w14:paraId="08790099" w14:textId="3E4BA160" w:rsidR="00C91CA3" w:rsidRPr="00C91CA3" w:rsidRDefault="00C91CA3" w:rsidP="00D75B0D">
            <w:pPr>
              <w:autoSpaceDE w:val="0"/>
              <w:autoSpaceDN w:val="0"/>
              <w:adjustRightInd w:val="0"/>
              <w:rPr>
                <w:rFonts w:ascii="Arial" w:hAnsi="Arial" w:cs="Arial"/>
                <w:color w:val="000000"/>
              </w:rPr>
            </w:pPr>
            <w:r w:rsidRPr="00C91CA3">
              <w:rPr>
                <w:rFonts w:ascii="Arial" w:hAnsi="Arial" w:cs="Arial"/>
              </w:rPr>
              <w:t xml:space="preserve"> </w:t>
            </w:r>
            <w:r w:rsidR="00D75B0D" w:rsidRPr="00C91CA3">
              <w:rPr>
                <w:rFonts w:ascii="Arial" w:hAnsi="Arial" w:cs="Arial"/>
                <w:color w:val="000000"/>
              </w:rPr>
              <w:t>When in season</w:t>
            </w:r>
            <w:r w:rsidRPr="00C91CA3">
              <w:rPr>
                <w:rFonts w:ascii="Arial" w:hAnsi="Arial" w:cs="Arial"/>
                <w:color w:val="000000"/>
              </w:rPr>
              <w:t xml:space="preserve">, </w:t>
            </w:r>
            <w:r w:rsidR="00D75B0D" w:rsidRPr="00C91CA3">
              <w:rPr>
                <w:rFonts w:ascii="Arial" w:hAnsi="Arial" w:cs="Arial"/>
                <w:color w:val="000000"/>
              </w:rPr>
              <w:t xml:space="preserve">unneutered bitches must </w:t>
            </w:r>
            <w:r w:rsidRPr="00C91CA3">
              <w:rPr>
                <w:rFonts w:ascii="Arial" w:hAnsi="Arial" w:cs="Arial"/>
                <w:color w:val="000000"/>
              </w:rPr>
              <w:t>be prevented from mating. They must:</w:t>
            </w:r>
          </w:p>
          <w:p w14:paraId="767ABD4F" w14:textId="6CA87BAC" w:rsidR="00C91CA3" w:rsidRPr="00C91CA3" w:rsidRDefault="00C91CA3" w:rsidP="00C91CA3">
            <w:pPr>
              <w:pStyle w:val="ListParagraph"/>
              <w:numPr>
                <w:ilvl w:val="0"/>
                <w:numId w:val="5"/>
              </w:numPr>
              <w:autoSpaceDE w:val="0"/>
              <w:autoSpaceDN w:val="0"/>
              <w:adjustRightInd w:val="0"/>
              <w:rPr>
                <w:rFonts w:ascii="Arial" w:hAnsi="Arial" w:cs="Arial"/>
                <w:color w:val="000000"/>
              </w:rPr>
            </w:pPr>
            <w:r w:rsidRPr="00C91CA3">
              <w:rPr>
                <w:rFonts w:ascii="Arial" w:hAnsi="Arial" w:cs="Arial"/>
                <w:color w:val="000000"/>
              </w:rPr>
              <w:t>Be separated from male dogs</w:t>
            </w:r>
          </w:p>
          <w:p w14:paraId="45EBEDB6" w14:textId="1996AFBE" w:rsidR="00D75B0D" w:rsidRPr="00C91CA3" w:rsidRDefault="00C91CA3" w:rsidP="00C91CA3">
            <w:pPr>
              <w:pStyle w:val="ListParagraph"/>
              <w:numPr>
                <w:ilvl w:val="0"/>
                <w:numId w:val="5"/>
              </w:numPr>
              <w:autoSpaceDE w:val="0"/>
              <w:autoSpaceDN w:val="0"/>
              <w:adjustRightInd w:val="0"/>
              <w:rPr>
                <w:rFonts w:ascii="Arial" w:hAnsi="Arial" w:cs="Arial"/>
              </w:rPr>
            </w:pPr>
            <w:r w:rsidRPr="00C91CA3">
              <w:rPr>
                <w:rFonts w:ascii="Arial" w:hAnsi="Arial" w:cs="Arial"/>
                <w:color w:val="000000"/>
              </w:rPr>
              <w:t>Not be kept where male dogs can see, hear and (where possible)</w:t>
            </w:r>
            <w:r w:rsidR="00D75B0D" w:rsidRPr="00C91CA3">
              <w:rPr>
                <w:rFonts w:ascii="Arial" w:hAnsi="Arial" w:cs="Arial"/>
                <w:color w:val="000000"/>
              </w:rPr>
              <w:t xml:space="preserve"> smell</w:t>
            </w:r>
            <w:r w:rsidRPr="00C91CA3">
              <w:rPr>
                <w:rFonts w:ascii="Arial" w:hAnsi="Arial" w:cs="Arial"/>
                <w:color w:val="000000"/>
              </w:rPr>
              <w:t xml:space="preserve"> them</w:t>
            </w:r>
          </w:p>
        </w:tc>
        <w:tc>
          <w:tcPr>
            <w:tcW w:w="1559" w:type="dxa"/>
          </w:tcPr>
          <w:p w14:paraId="070B4A91" w14:textId="77777777" w:rsidR="00D75B0D" w:rsidRPr="00952FB1" w:rsidRDefault="00D75B0D" w:rsidP="00D75B0D">
            <w:pPr>
              <w:pStyle w:val="Default"/>
              <w:rPr>
                <w:color w:val="auto"/>
                <w:sz w:val="23"/>
                <w:szCs w:val="23"/>
              </w:rPr>
            </w:pPr>
          </w:p>
        </w:tc>
        <w:tc>
          <w:tcPr>
            <w:tcW w:w="3544" w:type="dxa"/>
          </w:tcPr>
          <w:p w14:paraId="57386248" w14:textId="77777777" w:rsidR="00D75B0D" w:rsidRPr="00952FB1" w:rsidRDefault="00D75B0D" w:rsidP="00D75B0D">
            <w:pPr>
              <w:pStyle w:val="Default"/>
              <w:rPr>
                <w:color w:val="auto"/>
                <w:sz w:val="23"/>
                <w:szCs w:val="23"/>
              </w:rPr>
            </w:pPr>
          </w:p>
        </w:tc>
      </w:tr>
      <w:tr w:rsidR="00D75B0D" w:rsidRPr="00952FB1" w14:paraId="299C5800" w14:textId="77777777" w:rsidTr="00ED72D3">
        <w:tc>
          <w:tcPr>
            <w:tcW w:w="6238" w:type="dxa"/>
          </w:tcPr>
          <w:p w14:paraId="32E16009" w14:textId="77777777" w:rsidR="00D75B0D" w:rsidRPr="00952FB1" w:rsidRDefault="00D75B0D" w:rsidP="00D75B0D">
            <w:pPr>
              <w:pStyle w:val="Default"/>
              <w:rPr>
                <w:color w:val="auto"/>
                <w:sz w:val="23"/>
                <w:szCs w:val="23"/>
              </w:rPr>
            </w:pPr>
            <w:r w:rsidRPr="00952FB1">
              <w:rPr>
                <w:b/>
                <w:bCs/>
                <w:color w:val="auto"/>
                <w:sz w:val="23"/>
                <w:szCs w:val="23"/>
              </w:rPr>
              <w:t>24.2 Dogs which need to be isolated from other dogs must be provided with alternative forms of mental stimulation.</w:t>
            </w:r>
          </w:p>
        </w:tc>
        <w:tc>
          <w:tcPr>
            <w:tcW w:w="3260" w:type="dxa"/>
          </w:tcPr>
          <w:p w14:paraId="0B2E156F" w14:textId="15F022D0" w:rsidR="00D75B0D" w:rsidRDefault="00D75B0D" w:rsidP="00D75B0D">
            <w:pPr>
              <w:pStyle w:val="Default"/>
              <w:rPr>
                <w:color w:val="auto"/>
                <w:sz w:val="22"/>
                <w:szCs w:val="22"/>
              </w:rPr>
            </w:pPr>
            <w:r w:rsidRPr="00437111">
              <w:rPr>
                <w:color w:val="auto"/>
                <w:sz w:val="22"/>
                <w:szCs w:val="22"/>
              </w:rPr>
              <w:t xml:space="preserve"> </w:t>
            </w:r>
            <w:r w:rsidR="00C91CA3">
              <w:rPr>
                <w:color w:val="auto"/>
                <w:sz w:val="22"/>
                <w:szCs w:val="22"/>
              </w:rPr>
              <w:t>When this happens you must:</w:t>
            </w:r>
          </w:p>
          <w:p w14:paraId="387436CB" w14:textId="26070B61" w:rsidR="00C91CA3" w:rsidRDefault="00C91CA3" w:rsidP="00C91CA3">
            <w:pPr>
              <w:pStyle w:val="Default"/>
              <w:numPr>
                <w:ilvl w:val="0"/>
                <w:numId w:val="5"/>
              </w:numPr>
              <w:rPr>
                <w:color w:val="auto"/>
                <w:sz w:val="22"/>
                <w:szCs w:val="22"/>
              </w:rPr>
            </w:pPr>
            <w:r>
              <w:rPr>
                <w:color w:val="auto"/>
                <w:sz w:val="22"/>
                <w:szCs w:val="22"/>
              </w:rPr>
              <w:t>Tell the owners if their dog needs to be kept away from others and show them how you’ll do that</w:t>
            </w:r>
          </w:p>
          <w:p w14:paraId="774C400F" w14:textId="2E25C724" w:rsidR="00C91CA3" w:rsidRDefault="00C91CA3" w:rsidP="00C91CA3">
            <w:pPr>
              <w:pStyle w:val="Default"/>
              <w:numPr>
                <w:ilvl w:val="0"/>
                <w:numId w:val="5"/>
              </w:numPr>
              <w:rPr>
                <w:color w:val="auto"/>
                <w:sz w:val="22"/>
                <w:szCs w:val="22"/>
              </w:rPr>
            </w:pPr>
            <w:r>
              <w:rPr>
                <w:color w:val="auto"/>
                <w:sz w:val="22"/>
                <w:szCs w:val="22"/>
              </w:rPr>
              <w:t xml:space="preserve">Provide the dogs with other forms of mental stimulation, such as a range of toys and enrichment equipment </w:t>
            </w:r>
          </w:p>
          <w:p w14:paraId="7A5571A3" w14:textId="77777777" w:rsidR="00C91CA3" w:rsidRPr="00437111" w:rsidRDefault="00C91CA3" w:rsidP="00C91CA3">
            <w:pPr>
              <w:pStyle w:val="Default"/>
              <w:rPr>
                <w:color w:val="auto"/>
                <w:sz w:val="22"/>
                <w:szCs w:val="22"/>
              </w:rPr>
            </w:pPr>
          </w:p>
          <w:p w14:paraId="01F906D7" w14:textId="77777777" w:rsidR="00D75B0D" w:rsidRPr="00437111" w:rsidRDefault="00D75B0D" w:rsidP="00D75B0D">
            <w:pPr>
              <w:pStyle w:val="Default"/>
              <w:rPr>
                <w:color w:val="auto"/>
                <w:sz w:val="22"/>
                <w:szCs w:val="22"/>
              </w:rPr>
            </w:pPr>
            <w:r w:rsidRPr="00437111">
              <w:rPr>
                <w:color w:val="auto"/>
                <w:sz w:val="22"/>
                <w:szCs w:val="22"/>
              </w:rPr>
              <w:t> Isolated dogs must be provided with a dedicated range of toys and other enrichment equipment to encourage species typical behaviour.</w:t>
            </w:r>
          </w:p>
        </w:tc>
        <w:tc>
          <w:tcPr>
            <w:tcW w:w="1559" w:type="dxa"/>
          </w:tcPr>
          <w:p w14:paraId="49880C78" w14:textId="77777777" w:rsidR="00D75B0D" w:rsidRPr="00952FB1" w:rsidRDefault="00D75B0D" w:rsidP="00D75B0D">
            <w:pPr>
              <w:pStyle w:val="Default"/>
              <w:rPr>
                <w:color w:val="auto"/>
                <w:sz w:val="23"/>
                <w:szCs w:val="23"/>
              </w:rPr>
            </w:pPr>
          </w:p>
        </w:tc>
        <w:tc>
          <w:tcPr>
            <w:tcW w:w="3544" w:type="dxa"/>
          </w:tcPr>
          <w:p w14:paraId="03533170" w14:textId="77777777" w:rsidR="00D75B0D" w:rsidRPr="00952FB1" w:rsidRDefault="00D75B0D" w:rsidP="00D75B0D">
            <w:pPr>
              <w:pStyle w:val="Default"/>
              <w:rPr>
                <w:color w:val="auto"/>
                <w:sz w:val="23"/>
                <w:szCs w:val="23"/>
              </w:rPr>
            </w:pPr>
          </w:p>
        </w:tc>
      </w:tr>
      <w:tr w:rsidR="00D75B0D" w:rsidRPr="00952FB1" w14:paraId="5D7B4A64" w14:textId="77777777" w:rsidTr="00ED72D3">
        <w:tc>
          <w:tcPr>
            <w:tcW w:w="6238" w:type="dxa"/>
          </w:tcPr>
          <w:p w14:paraId="6DE8C853" w14:textId="77777777" w:rsidR="00D75B0D" w:rsidRPr="00952FB1" w:rsidRDefault="00D75B0D" w:rsidP="00D75B0D">
            <w:pPr>
              <w:pStyle w:val="Default"/>
              <w:rPr>
                <w:color w:val="auto"/>
                <w:sz w:val="23"/>
                <w:szCs w:val="23"/>
              </w:rPr>
            </w:pPr>
          </w:p>
        </w:tc>
        <w:tc>
          <w:tcPr>
            <w:tcW w:w="3260" w:type="dxa"/>
          </w:tcPr>
          <w:p w14:paraId="1659FE35" w14:textId="77777777" w:rsidR="00D75B0D" w:rsidRPr="00952FB1" w:rsidRDefault="00D75B0D" w:rsidP="00D75B0D">
            <w:pPr>
              <w:pStyle w:val="Default"/>
              <w:rPr>
                <w:color w:val="auto"/>
                <w:sz w:val="23"/>
                <w:szCs w:val="23"/>
              </w:rPr>
            </w:pPr>
          </w:p>
        </w:tc>
        <w:tc>
          <w:tcPr>
            <w:tcW w:w="1559" w:type="dxa"/>
          </w:tcPr>
          <w:p w14:paraId="1579FA05" w14:textId="77777777" w:rsidR="00D75B0D" w:rsidRPr="00952FB1" w:rsidRDefault="00D75B0D" w:rsidP="00D75B0D">
            <w:pPr>
              <w:pStyle w:val="Default"/>
              <w:rPr>
                <w:color w:val="auto"/>
                <w:sz w:val="23"/>
                <w:szCs w:val="23"/>
              </w:rPr>
            </w:pPr>
          </w:p>
        </w:tc>
        <w:tc>
          <w:tcPr>
            <w:tcW w:w="3544" w:type="dxa"/>
          </w:tcPr>
          <w:p w14:paraId="03793F3A" w14:textId="77777777" w:rsidR="00D75B0D" w:rsidRPr="00952FB1" w:rsidRDefault="00D75B0D" w:rsidP="00D75B0D">
            <w:pPr>
              <w:pStyle w:val="Default"/>
              <w:rPr>
                <w:color w:val="auto"/>
                <w:sz w:val="23"/>
                <w:szCs w:val="23"/>
              </w:rPr>
            </w:pPr>
          </w:p>
        </w:tc>
      </w:tr>
      <w:tr w:rsidR="00D75B0D" w:rsidRPr="00952FB1" w14:paraId="18F60D40" w14:textId="77777777" w:rsidTr="00ED72D3">
        <w:tc>
          <w:tcPr>
            <w:tcW w:w="6238" w:type="dxa"/>
          </w:tcPr>
          <w:p w14:paraId="5DE1D29E" w14:textId="77777777" w:rsidR="00D75B0D" w:rsidRDefault="00D75B0D" w:rsidP="00D75B0D">
            <w:pPr>
              <w:pStyle w:val="Default"/>
              <w:rPr>
                <w:b/>
                <w:bCs/>
                <w:color w:val="auto"/>
                <w:sz w:val="28"/>
                <w:szCs w:val="28"/>
              </w:rPr>
            </w:pPr>
            <w:r w:rsidRPr="00952FB1">
              <w:rPr>
                <w:b/>
                <w:bCs/>
                <w:color w:val="auto"/>
                <w:sz w:val="28"/>
                <w:szCs w:val="28"/>
              </w:rPr>
              <w:t xml:space="preserve">25.0 Records </w:t>
            </w:r>
          </w:p>
          <w:p w14:paraId="3B59CDA4" w14:textId="1FC021C5" w:rsidR="00D75B0D" w:rsidRDefault="00D75B0D" w:rsidP="00D75B0D">
            <w:pPr>
              <w:pStyle w:val="Default"/>
              <w:rPr>
                <w:b/>
                <w:bCs/>
                <w:color w:val="auto"/>
                <w:sz w:val="23"/>
                <w:szCs w:val="23"/>
              </w:rPr>
            </w:pPr>
            <w:r w:rsidRPr="00952FB1">
              <w:rPr>
                <w:b/>
                <w:bCs/>
                <w:color w:val="auto"/>
                <w:sz w:val="23"/>
                <w:szCs w:val="23"/>
              </w:rPr>
              <w:t>25.1 A register must be kept of all the dogs at the premises which must include</w:t>
            </w:r>
            <w:r w:rsidR="00C02CDE">
              <w:rPr>
                <w:b/>
                <w:bCs/>
                <w:color w:val="auto"/>
                <w:sz w:val="23"/>
                <w:szCs w:val="23"/>
              </w:rPr>
              <w:t>:</w:t>
            </w:r>
          </w:p>
          <w:p w14:paraId="7F32E909" w14:textId="4DBE4021" w:rsidR="00D75B0D" w:rsidRDefault="00D75B0D" w:rsidP="00D75B0D">
            <w:pPr>
              <w:pStyle w:val="Default"/>
              <w:rPr>
                <w:b/>
                <w:bCs/>
                <w:color w:val="auto"/>
                <w:sz w:val="23"/>
                <w:szCs w:val="23"/>
              </w:rPr>
            </w:pPr>
            <w:r w:rsidRPr="00952FB1">
              <w:rPr>
                <w:b/>
                <w:bCs/>
                <w:color w:val="auto"/>
                <w:sz w:val="23"/>
                <w:szCs w:val="23"/>
              </w:rPr>
              <w:t xml:space="preserve">(a) the dates of </w:t>
            </w:r>
            <w:r w:rsidR="00C02CDE">
              <w:rPr>
                <w:b/>
                <w:bCs/>
                <w:color w:val="auto"/>
                <w:sz w:val="23"/>
                <w:szCs w:val="23"/>
              </w:rPr>
              <w:t xml:space="preserve">the </w:t>
            </w:r>
            <w:r w:rsidRPr="00952FB1">
              <w:rPr>
                <w:b/>
                <w:bCs/>
                <w:color w:val="auto"/>
                <w:sz w:val="23"/>
                <w:szCs w:val="23"/>
              </w:rPr>
              <w:t xml:space="preserve">dog’s </w:t>
            </w:r>
            <w:r w:rsidR="00C02CDE">
              <w:rPr>
                <w:b/>
                <w:bCs/>
                <w:color w:val="auto"/>
                <w:sz w:val="23"/>
                <w:szCs w:val="23"/>
              </w:rPr>
              <w:t xml:space="preserve">attendance </w:t>
            </w:r>
          </w:p>
          <w:p w14:paraId="77D22AA8" w14:textId="4CA8A9E6" w:rsidR="00D75B0D" w:rsidRDefault="00D75B0D" w:rsidP="00C02CDE">
            <w:pPr>
              <w:pStyle w:val="Default"/>
              <w:rPr>
                <w:b/>
                <w:bCs/>
                <w:color w:val="auto"/>
                <w:sz w:val="23"/>
                <w:szCs w:val="23"/>
              </w:rPr>
            </w:pPr>
            <w:r w:rsidRPr="00952FB1">
              <w:rPr>
                <w:b/>
                <w:bCs/>
                <w:color w:val="auto"/>
                <w:sz w:val="23"/>
                <w:szCs w:val="23"/>
              </w:rPr>
              <w:lastRenderedPageBreak/>
              <w:t xml:space="preserve">(b) </w:t>
            </w:r>
            <w:r w:rsidR="00C02CDE">
              <w:rPr>
                <w:b/>
                <w:bCs/>
                <w:color w:val="auto"/>
                <w:sz w:val="23"/>
                <w:szCs w:val="23"/>
              </w:rPr>
              <w:t>the</w:t>
            </w:r>
            <w:r w:rsidRPr="00952FB1">
              <w:rPr>
                <w:b/>
                <w:bCs/>
                <w:color w:val="auto"/>
                <w:sz w:val="23"/>
                <w:szCs w:val="23"/>
              </w:rPr>
              <w:t xml:space="preserve"> dog’s name, age, sex, neuter status, microchip number and a description of it or its breed</w:t>
            </w:r>
          </w:p>
          <w:p w14:paraId="31B35011" w14:textId="25C6F93C" w:rsidR="00D75B0D" w:rsidRDefault="00D75B0D" w:rsidP="00D75B0D">
            <w:pPr>
              <w:pStyle w:val="Default"/>
              <w:rPr>
                <w:b/>
                <w:bCs/>
                <w:color w:val="auto"/>
                <w:sz w:val="23"/>
                <w:szCs w:val="23"/>
              </w:rPr>
            </w:pPr>
            <w:r w:rsidRPr="00952FB1">
              <w:rPr>
                <w:b/>
                <w:bCs/>
                <w:color w:val="auto"/>
                <w:sz w:val="23"/>
                <w:szCs w:val="23"/>
              </w:rPr>
              <w:t>(</w:t>
            </w:r>
            <w:r w:rsidR="00C02CDE">
              <w:rPr>
                <w:b/>
                <w:bCs/>
                <w:color w:val="auto"/>
                <w:sz w:val="23"/>
                <w:szCs w:val="23"/>
              </w:rPr>
              <w:t>c</w:t>
            </w:r>
            <w:r w:rsidRPr="00952FB1">
              <w:rPr>
                <w:b/>
                <w:bCs/>
                <w:color w:val="auto"/>
                <w:sz w:val="23"/>
                <w:szCs w:val="23"/>
              </w:rPr>
              <w:t xml:space="preserve">) the name, postal address, telephone number </w:t>
            </w:r>
            <w:r w:rsidR="00C02CDE">
              <w:rPr>
                <w:b/>
                <w:bCs/>
                <w:color w:val="auto"/>
                <w:sz w:val="23"/>
                <w:szCs w:val="23"/>
              </w:rPr>
              <w:t xml:space="preserve">(if any) </w:t>
            </w:r>
            <w:r w:rsidRPr="00952FB1">
              <w:rPr>
                <w:b/>
                <w:bCs/>
                <w:color w:val="auto"/>
                <w:sz w:val="23"/>
                <w:szCs w:val="23"/>
              </w:rPr>
              <w:t>and email address</w:t>
            </w:r>
            <w:r w:rsidR="00C02CDE">
              <w:rPr>
                <w:b/>
                <w:bCs/>
                <w:color w:val="auto"/>
                <w:sz w:val="23"/>
                <w:szCs w:val="23"/>
              </w:rPr>
              <w:t xml:space="preserve"> (if any)</w:t>
            </w:r>
            <w:r w:rsidRPr="00952FB1">
              <w:rPr>
                <w:b/>
                <w:bCs/>
                <w:color w:val="auto"/>
                <w:sz w:val="23"/>
                <w:szCs w:val="23"/>
              </w:rPr>
              <w:t xml:space="preserve"> of the owner and emergency contact details </w:t>
            </w:r>
          </w:p>
          <w:p w14:paraId="47137557" w14:textId="08CAA6AD" w:rsidR="00D75B0D" w:rsidRDefault="00D75B0D" w:rsidP="00D75B0D">
            <w:pPr>
              <w:pStyle w:val="Default"/>
              <w:rPr>
                <w:b/>
                <w:bCs/>
                <w:color w:val="auto"/>
                <w:sz w:val="23"/>
                <w:szCs w:val="23"/>
              </w:rPr>
            </w:pPr>
            <w:r w:rsidRPr="00952FB1">
              <w:rPr>
                <w:b/>
                <w:bCs/>
                <w:color w:val="auto"/>
                <w:sz w:val="23"/>
                <w:szCs w:val="23"/>
              </w:rPr>
              <w:t>(</w:t>
            </w:r>
            <w:r w:rsidR="00C02CDE">
              <w:rPr>
                <w:b/>
                <w:bCs/>
                <w:color w:val="auto"/>
                <w:sz w:val="23"/>
                <w:szCs w:val="23"/>
              </w:rPr>
              <w:t>d</w:t>
            </w:r>
            <w:r w:rsidRPr="00952FB1">
              <w:rPr>
                <w:b/>
                <w:bCs/>
                <w:color w:val="auto"/>
                <w:sz w:val="23"/>
                <w:szCs w:val="23"/>
              </w:rPr>
              <w:t>) the name and contact details of the dog’s normal veterinarian and details of any insurance relating to the dog</w:t>
            </w:r>
          </w:p>
          <w:p w14:paraId="50896A4A" w14:textId="11523A6A" w:rsidR="00D75B0D" w:rsidRDefault="00D75B0D" w:rsidP="00D75B0D">
            <w:pPr>
              <w:pStyle w:val="Default"/>
              <w:rPr>
                <w:b/>
                <w:bCs/>
                <w:color w:val="auto"/>
                <w:sz w:val="23"/>
                <w:szCs w:val="23"/>
              </w:rPr>
            </w:pPr>
            <w:r w:rsidRPr="00952FB1">
              <w:rPr>
                <w:b/>
                <w:bCs/>
                <w:color w:val="auto"/>
                <w:sz w:val="23"/>
                <w:szCs w:val="23"/>
              </w:rPr>
              <w:t>(</w:t>
            </w:r>
            <w:r w:rsidR="00C02CDE">
              <w:rPr>
                <w:b/>
                <w:bCs/>
                <w:color w:val="auto"/>
                <w:sz w:val="23"/>
                <w:szCs w:val="23"/>
              </w:rPr>
              <w:t>e</w:t>
            </w:r>
            <w:r w:rsidRPr="00952FB1">
              <w:rPr>
                <w:b/>
                <w:bCs/>
                <w:color w:val="auto"/>
                <w:sz w:val="23"/>
                <w:szCs w:val="23"/>
              </w:rPr>
              <w:t xml:space="preserve">) details of </w:t>
            </w:r>
            <w:r w:rsidR="00C02CDE">
              <w:rPr>
                <w:b/>
                <w:bCs/>
                <w:color w:val="auto"/>
                <w:sz w:val="23"/>
                <w:szCs w:val="23"/>
              </w:rPr>
              <w:t>the</w:t>
            </w:r>
            <w:r w:rsidRPr="00952FB1">
              <w:rPr>
                <w:b/>
                <w:bCs/>
                <w:color w:val="auto"/>
                <w:sz w:val="23"/>
                <w:szCs w:val="23"/>
              </w:rPr>
              <w:t xml:space="preserve"> dog’s relevant medical and behavioural history, including details of any treatment administered against parasites and restrictions on exercise</w:t>
            </w:r>
          </w:p>
          <w:p w14:paraId="63BECFB3" w14:textId="47DD772A" w:rsidR="00C02CDE" w:rsidRDefault="00D75B0D" w:rsidP="00D75B0D">
            <w:pPr>
              <w:pStyle w:val="Default"/>
              <w:rPr>
                <w:b/>
                <w:bCs/>
                <w:color w:val="auto"/>
                <w:sz w:val="23"/>
                <w:szCs w:val="23"/>
              </w:rPr>
            </w:pPr>
            <w:r w:rsidRPr="00952FB1">
              <w:rPr>
                <w:b/>
                <w:bCs/>
                <w:color w:val="auto"/>
                <w:sz w:val="23"/>
                <w:szCs w:val="23"/>
              </w:rPr>
              <w:t>(</w:t>
            </w:r>
            <w:r w:rsidR="00C02CDE">
              <w:rPr>
                <w:b/>
                <w:bCs/>
                <w:color w:val="auto"/>
                <w:sz w:val="23"/>
                <w:szCs w:val="23"/>
              </w:rPr>
              <w:t>f</w:t>
            </w:r>
            <w:r w:rsidRPr="00952FB1">
              <w:rPr>
                <w:b/>
                <w:bCs/>
                <w:color w:val="auto"/>
                <w:sz w:val="23"/>
                <w:szCs w:val="23"/>
              </w:rPr>
              <w:t xml:space="preserve">) details of the dog’s diet and </w:t>
            </w:r>
            <w:r w:rsidR="00C02CDE">
              <w:rPr>
                <w:b/>
                <w:bCs/>
                <w:color w:val="auto"/>
                <w:sz w:val="23"/>
                <w:szCs w:val="23"/>
              </w:rPr>
              <w:t>relevant</w:t>
            </w:r>
            <w:r w:rsidRPr="00952FB1">
              <w:rPr>
                <w:b/>
                <w:bCs/>
                <w:color w:val="auto"/>
                <w:sz w:val="23"/>
                <w:szCs w:val="23"/>
              </w:rPr>
              <w:t xml:space="preserve"> requirements</w:t>
            </w:r>
          </w:p>
          <w:p w14:paraId="5D600E9A" w14:textId="01F251B8" w:rsidR="00C02CDE" w:rsidRDefault="00D75B0D" w:rsidP="00D75B0D">
            <w:pPr>
              <w:pStyle w:val="Default"/>
              <w:rPr>
                <w:b/>
                <w:bCs/>
                <w:color w:val="auto"/>
                <w:sz w:val="23"/>
                <w:szCs w:val="23"/>
              </w:rPr>
            </w:pPr>
            <w:r w:rsidRPr="00952FB1">
              <w:rPr>
                <w:b/>
                <w:bCs/>
                <w:color w:val="auto"/>
                <w:sz w:val="23"/>
                <w:szCs w:val="23"/>
              </w:rPr>
              <w:t>(</w:t>
            </w:r>
            <w:r w:rsidR="00C02CDE">
              <w:rPr>
                <w:b/>
                <w:bCs/>
                <w:color w:val="auto"/>
                <w:sz w:val="23"/>
                <w:szCs w:val="23"/>
              </w:rPr>
              <w:t>g</w:t>
            </w:r>
            <w:r w:rsidRPr="00952FB1">
              <w:rPr>
                <w:b/>
                <w:bCs/>
                <w:color w:val="auto"/>
                <w:sz w:val="23"/>
                <w:szCs w:val="23"/>
              </w:rPr>
              <w:t xml:space="preserve">) </w:t>
            </w:r>
            <w:r w:rsidR="00C02CDE">
              <w:rPr>
                <w:b/>
                <w:bCs/>
                <w:color w:val="auto"/>
                <w:sz w:val="23"/>
                <w:szCs w:val="23"/>
              </w:rPr>
              <w:t xml:space="preserve">any required </w:t>
            </w:r>
            <w:r w:rsidRPr="00952FB1">
              <w:rPr>
                <w:b/>
                <w:bCs/>
                <w:color w:val="auto"/>
                <w:sz w:val="23"/>
                <w:szCs w:val="23"/>
              </w:rPr>
              <w:t>consent forms</w:t>
            </w:r>
          </w:p>
          <w:p w14:paraId="45707230" w14:textId="505DD4C1" w:rsidR="00C02CDE" w:rsidRDefault="00D75B0D" w:rsidP="00D75B0D">
            <w:pPr>
              <w:pStyle w:val="Default"/>
              <w:rPr>
                <w:b/>
                <w:bCs/>
                <w:color w:val="auto"/>
                <w:sz w:val="23"/>
                <w:szCs w:val="23"/>
              </w:rPr>
            </w:pPr>
            <w:r w:rsidRPr="00952FB1">
              <w:rPr>
                <w:b/>
                <w:bCs/>
                <w:color w:val="auto"/>
                <w:sz w:val="23"/>
                <w:szCs w:val="23"/>
              </w:rPr>
              <w:t>(</w:t>
            </w:r>
            <w:r w:rsidR="00C02CDE">
              <w:rPr>
                <w:b/>
                <w:bCs/>
                <w:color w:val="auto"/>
                <w:sz w:val="23"/>
                <w:szCs w:val="23"/>
              </w:rPr>
              <w:t>h</w:t>
            </w:r>
            <w:r w:rsidRPr="00952FB1">
              <w:rPr>
                <w:b/>
                <w:bCs/>
                <w:color w:val="auto"/>
                <w:sz w:val="23"/>
                <w:szCs w:val="23"/>
              </w:rPr>
              <w:t>) a record of the date or dates of each dog’s most recent vaccination, worming and flea treatments</w:t>
            </w:r>
          </w:p>
          <w:p w14:paraId="42BF7100" w14:textId="38F379FE" w:rsidR="00D75B0D" w:rsidRPr="00952FB1" w:rsidRDefault="00D75B0D" w:rsidP="00D75B0D">
            <w:pPr>
              <w:pStyle w:val="Default"/>
              <w:rPr>
                <w:color w:val="auto"/>
                <w:sz w:val="28"/>
                <w:szCs w:val="28"/>
              </w:rPr>
            </w:pPr>
            <w:r w:rsidRPr="00952FB1">
              <w:rPr>
                <w:b/>
                <w:bCs/>
                <w:color w:val="auto"/>
                <w:sz w:val="23"/>
                <w:szCs w:val="23"/>
              </w:rPr>
              <w:t>(</w:t>
            </w:r>
            <w:proofErr w:type="spellStart"/>
            <w:r w:rsidR="00C02CDE">
              <w:rPr>
                <w:b/>
                <w:bCs/>
                <w:color w:val="auto"/>
                <w:sz w:val="23"/>
                <w:szCs w:val="23"/>
              </w:rPr>
              <w:t>i</w:t>
            </w:r>
            <w:proofErr w:type="spellEnd"/>
            <w:r w:rsidRPr="00952FB1">
              <w:rPr>
                <w:b/>
                <w:bCs/>
                <w:color w:val="auto"/>
                <w:sz w:val="23"/>
                <w:szCs w:val="23"/>
              </w:rPr>
              <w:t xml:space="preserve">) details of any medical treatment </w:t>
            </w:r>
            <w:r w:rsidR="00C02CDE">
              <w:rPr>
                <w:b/>
                <w:bCs/>
                <w:color w:val="auto"/>
                <w:sz w:val="23"/>
                <w:szCs w:val="23"/>
              </w:rPr>
              <w:t>the</w:t>
            </w:r>
            <w:r w:rsidRPr="00952FB1">
              <w:rPr>
                <w:b/>
                <w:bCs/>
                <w:color w:val="auto"/>
                <w:sz w:val="23"/>
                <w:szCs w:val="23"/>
              </w:rPr>
              <w:t xml:space="preserve"> dog is receiving</w:t>
            </w:r>
          </w:p>
        </w:tc>
        <w:tc>
          <w:tcPr>
            <w:tcW w:w="3260" w:type="dxa"/>
          </w:tcPr>
          <w:p w14:paraId="455ED7DA" w14:textId="77777777" w:rsidR="00D75B0D" w:rsidRPr="00952FB1" w:rsidRDefault="00D75B0D" w:rsidP="00D75B0D">
            <w:pPr>
              <w:pStyle w:val="Default"/>
              <w:rPr>
                <w:color w:val="auto"/>
                <w:sz w:val="23"/>
                <w:szCs w:val="23"/>
              </w:rPr>
            </w:pPr>
          </w:p>
        </w:tc>
        <w:tc>
          <w:tcPr>
            <w:tcW w:w="1559" w:type="dxa"/>
          </w:tcPr>
          <w:p w14:paraId="628BB1A4" w14:textId="77777777" w:rsidR="00D75B0D" w:rsidRPr="00952FB1" w:rsidRDefault="00D75B0D" w:rsidP="00D75B0D">
            <w:pPr>
              <w:pStyle w:val="Default"/>
              <w:spacing w:after="140"/>
              <w:rPr>
                <w:color w:val="auto"/>
                <w:sz w:val="23"/>
                <w:szCs w:val="23"/>
              </w:rPr>
            </w:pPr>
          </w:p>
        </w:tc>
        <w:tc>
          <w:tcPr>
            <w:tcW w:w="3544" w:type="dxa"/>
          </w:tcPr>
          <w:p w14:paraId="242ACC8D" w14:textId="77777777" w:rsidR="00D75B0D" w:rsidRPr="00952FB1" w:rsidRDefault="00D75B0D" w:rsidP="00D75B0D">
            <w:pPr>
              <w:pStyle w:val="Default"/>
              <w:spacing w:after="140"/>
              <w:rPr>
                <w:color w:val="auto"/>
                <w:sz w:val="23"/>
                <w:szCs w:val="23"/>
              </w:rPr>
            </w:pPr>
          </w:p>
        </w:tc>
      </w:tr>
      <w:tr w:rsidR="00D75B0D" w:rsidRPr="00952FB1" w14:paraId="62AAD212" w14:textId="77777777" w:rsidTr="00ED72D3">
        <w:tc>
          <w:tcPr>
            <w:tcW w:w="6238" w:type="dxa"/>
          </w:tcPr>
          <w:p w14:paraId="3267036D" w14:textId="77777777" w:rsidR="00D75B0D" w:rsidRPr="00952FB1" w:rsidRDefault="00D75B0D" w:rsidP="00D75B0D">
            <w:pPr>
              <w:pStyle w:val="Default"/>
              <w:rPr>
                <w:color w:val="auto"/>
                <w:sz w:val="23"/>
                <w:szCs w:val="23"/>
              </w:rPr>
            </w:pPr>
            <w:r w:rsidRPr="00952FB1">
              <w:rPr>
                <w:b/>
                <w:bCs/>
                <w:color w:val="auto"/>
                <w:sz w:val="23"/>
                <w:szCs w:val="23"/>
              </w:rPr>
              <w:t>25.2 When outside the premises, each dog must wear an identity tag which includes the licence holder’s name and contact details.</w:t>
            </w:r>
          </w:p>
        </w:tc>
        <w:tc>
          <w:tcPr>
            <w:tcW w:w="3260" w:type="dxa"/>
          </w:tcPr>
          <w:p w14:paraId="34FB48C3" w14:textId="77777777" w:rsidR="00D75B0D" w:rsidRPr="00952FB1" w:rsidRDefault="00D75B0D" w:rsidP="00D75B0D">
            <w:pPr>
              <w:pStyle w:val="Default"/>
              <w:rPr>
                <w:b/>
                <w:bCs/>
                <w:color w:val="auto"/>
                <w:sz w:val="23"/>
                <w:szCs w:val="23"/>
              </w:rPr>
            </w:pPr>
          </w:p>
        </w:tc>
        <w:tc>
          <w:tcPr>
            <w:tcW w:w="1559" w:type="dxa"/>
          </w:tcPr>
          <w:p w14:paraId="2723245A" w14:textId="77777777" w:rsidR="00D75B0D" w:rsidRPr="00952FB1" w:rsidRDefault="00D75B0D" w:rsidP="00D75B0D">
            <w:pPr>
              <w:pStyle w:val="Default"/>
              <w:rPr>
                <w:b/>
                <w:bCs/>
                <w:color w:val="auto"/>
                <w:sz w:val="23"/>
                <w:szCs w:val="23"/>
              </w:rPr>
            </w:pPr>
          </w:p>
        </w:tc>
        <w:tc>
          <w:tcPr>
            <w:tcW w:w="3544" w:type="dxa"/>
          </w:tcPr>
          <w:p w14:paraId="0A365D6D" w14:textId="77777777" w:rsidR="00D75B0D" w:rsidRPr="00952FB1" w:rsidRDefault="00D75B0D" w:rsidP="00D75B0D">
            <w:pPr>
              <w:pStyle w:val="Default"/>
              <w:rPr>
                <w:b/>
                <w:bCs/>
                <w:color w:val="auto"/>
                <w:sz w:val="23"/>
                <w:szCs w:val="23"/>
              </w:rPr>
            </w:pPr>
          </w:p>
        </w:tc>
      </w:tr>
      <w:tr w:rsidR="00D75B0D" w:rsidRPr="00952FB1" w14:paraId="43B06498" w14:textId="77777777" w:rsidTr="00ED72D3">
        <w:tc>
          <w:tcPr>
            <w:tcW w:w="6238" w:type="dxa"/>
          </w:tcPr>
          <w:p w14:paraId="4E49F493" w14:textId="77777777" w:rsidR="00D75B0D" w:rsidRPr="00952FB1" w:rsidRDefault="00D75B0D" w:rsidP="00D75B0D">
            <w:pPr>
              <w:pStyle w:val="Default"/>
              <w:rPr>
                <w:b/>
                <w:bCs/>
                <w:color w:val="auto"/>
                <w:sz w:val="23"/>
                <w:szCs w:val="23"/>
              </w:rPr>
            </w:pPr>
          </w:p>
        </w:tc>
        <w:tc>
          <w:tcPr>
            <w:tcW w:w="3260" w:type="dxa"/>
          </w:tcPr>
          <w:p w14:paraId="063884CC" w14:textId="77777777" w:rsidR="00D75B0D" w:rsidRPr="00952FB1" w:rsidRDefault="00D75B0D" w:rsidP="00D75B0D">
            <w:pPr>
              <w:pStyle w:val="Default"/>
              <w:rPr>
                <w:b/>
                <w:bCs/>
                <w:color w:val="auto"/>
                <w:sz w:val="23"/>
                <w:szCs w:val="23"/>
              </w:rPr>
            </w:pPr>
          </w:p>
        </w:tc>
        <w:tc>
          <w:tcPr>
            <w:tcW w:w="1559" w:type="dxa"/>
          </w:tcPr>
          <w:p w14:paraId="414B2DF9" w14:textId="77777777" w:rsidR="00D75B0D" w:rsidRPr="00952FB1" w:rsidRDefault="00D75B0D" w:rsidP="00D75B0D">
            <w:pPr>
              <w:pStyle w:val="Default"/>
              <w:rPr>
                <w:b/>
                <w:bCs/>
                <w:color w:val="auto"/>
                <w:sz w:val="23"/>
                <w:szCs w:val="23"/>
              </w:rPr>
            </w:pPr>
          </w:p>
        </w:tc>
        <w:tc>
          <w:tcPr>
            <w:tcW w:w="3544" w:type="dxa"/>
          </w:tcPr>
          <w:p w14:paraId="7C2F7535" w14:textId="77777777" w:rsidR="00D75B0D" w:rsidRPr="00952FB1" w:rsidRDefault="00D75B0D" w:rsidP="00D75B0D">
            <w:pPr>
              <w:pStyle w:val="Default"/>
              <w:rPr>
                <w:b/>
                <w:bCs/>
                <w:color w:val="auto"/>
                <w:sz w:val="23"/>
                <w:szCs w:val="23"/>
              </w:rPr>
            </w:pPr>
          </w:p>
        </w:tc>
      </w:tr>
      <w:tr w:rsidR="00D75B0D" w:rsidRPr="00952FB1" w14:paraId="76A3EEE8" w14:textId="77777777" w:rsidTr="00ED72D3">
        <w:tc>
          <w:tcPr>
            <w:tcW w:w="6238" w:type="dxa"/>
          </w:tcPr>
          <w:p w14:paraId="610FFC40" w14:textId="77777777" w:rsidR="00D75B0D" w:rsidRDefault="00D75B0D" w:rsidP="00D75B0D">
            <w:pPr>
              <w:pStyle w:val="Default"/>
              <w:rPr>
                <w:b/>
                <w:bCs/>
                <w:color w:val="auto"/>
                <w:sz w:val="28"/>
                <w:szCs w:val="28"/>
              </w:rPr>
            </w:pPr>
            <w:r w:rsidRPr="00952FB1">
              <w:rPr>
                <w:b/>
                <w:bCs/>
                <w:color w:val="auto"/>
                <w:sz w:val="28"/>
                <w:szCs w:val="28"/>
              </w:rPr>
              <w:t xml:space="preserve">26.0 Protection from pain, injury, suffering and disease </w:t>
            </w:r>
          </w:p>
          <w:p w14:paraId="3D4D05B5" w14:textId="77777777" w:rsidR="00D75B0D" w:rsidRPr="00952FB1" w:rsidRDefault="00D75B0D" w:rsidP="00D75B0D">
            <w:pPr>
              <w:pStyle w:val="Default"/>
              <w:rPr>
                <w:color w:val="auto"/>
                <w:sz w:val="28"/>
                <w:szCs w:val="28"/>
              </w:rPr>
            </w:pPr>
            <w:r w:rsidRPr="00952FB1">
              <w:rPr>
                <w:b/>
                <w:bCs/>
                <w:color w:val="auto"/>
                <w:sz w:val="23"/>
                <w:szCs w:val="23"/>
              </w:rPr>
              <w:t>26.1 The dogs must be supervised at all times.</w:t>
            </w:r>
          </w:p>
        </w:tc>
        <w:tc>
          <w:tcPr>
            <w:tcW w:w="3260" w:type="dxa"/>
          </w:tcPr>
          <w:p w14:paraId="4EE0BE27" w14:textId="77777777" w:rsidR="00D75B0D" w:rsidRPr="00952FB1" w:rsidRDefault="00D75B0D" w:rsidP="00D75B0D">
            <w:pPr>
              <w:pStyle w:val="Default"/>
              <w:rPr>
                <w:color w:val="auto"/>
                <w:sz w:val="23"/>
                <w:szCs w:val="23"/>
              </w:rPr>
            </w:pPr>
          </w:p>
        </w:tc>
        <w:tc>
          <w:tcPr>
            <w:tcW w:w="1559" w:type="dxa"/>
          </w:tcPr>
          <w:p w14:paraId="1EEBD05C" w14:textId="77777777" w:rsidR="00D75B0D" w:rsidRPr="00952FB1" w:rsidRDefault="00D75B0D" w:rsidP="00D75B0D">
            <w:pPr>
              <w:pStyle w:val="Default"/>
              <w:spacing w:after="140"/>
              <w:rPr>
                <w:color w:val="auto"/>
                <w:sz w:val="23"/>
                <w:szCs w:val="23"/>
              </w:rPr>
            </w:pPr>
          </w:p>
        </w:tc>
        <w:tc>
          <w:tcPr>
            <w:tcW w:w="3544" w:type="dxa"/>
          </w:tcPr>
          <w:p w14:paraId="57A52C5E" w14:textId="77777777" w:rsidR="00D75B0D" w:rsidRPr="00952FB1" w:rsidRDefault="00D75B0D" w:rsidP="00D75B0D">
            <w:pPr>
              <w:pStyle w:val="Default"/>
              <w:spacing w:after="140"/>
              <w:rPr>
                <w:color w:val="auto"/>
                <w:sz w:val="23"/>
                <w:szCs w:val="23"/>
              </w:rPr>
            </w:pPr>
          </w:p>
        </w:tc>
      </w:tr>
      <w:tr w:rsidR="00D75B0D" w:rsidRPr="00952FB1" w14:paraId="4241BBC8" w14:textId="77777777" w:rsidTr="00ED72D3">
        <w:tc>
          <w:tcPr>
            <w:tcW w:w="6238" w:type="dxa"/>
          </w:tcPr>
          <w:p w14:paraId="0A11358B" w14:textId="77777777" w:rsidR="00D75B0D" w:rsidRPr="00952FB1" w:rsidRDefault="00D75B0D" w:rsidP="00D75B0D">
            <w:pPr>
              <w:pStyle w:val="Default"/>
              <w:spacing w:after="140"/>
              <w:rPr>
                <w:color w:val="auto"/>
                <w:sz w:val="23"/>
                <w:szCs w:val="23"/>
              </w:rPr>
            </w:pPr>
            <w:r w:rsidRPr="00952FB1">
              <w:rPr>
                <w:b/>
                <w:bCs/>
                <w:color w:val="auto"/>
                <w:sz w:val="23"/>
                <w:szCs w:val="23"/>
              </w:rPr>
              <w:t xml:space="preserve">26.2 A preventative healthcare plan agreed with the veterinarian with whom the licence holder has registered under paragraph 9(8) of Schedule 2 must be implemented. </w:t>
            </w:r>
          </w:p>
        </w:tc>
        <w:tc>
          <w:tcPr>
            <w:tcW w:w="3260" w:type="dxa"/>
          </w:tcPr>
          <w:p w14:paraId="513FC154" w14:textId="77777777" w:rsidR="00D75B0D" w:rsidRPr="00952FB1" w:rsidRDefault="00D75B0D" w:rsidP="00D75B0D">
            <w:pPr>
              <w:pStyle w:val="Default"/>
              <w:rPr>
                <w:color w:val="auto"/>
                <w:sz w:val="23"/>
                <w:szCs w:val="23"/>
              </w:rPr>
            </w:pPr>
          </w:p>
        </w:tc>
        <w:tc>
          <w:tcPr>
            <w:tcW w:w="1559" w:type="dxa"/>
          </w:tcPr>
          <w:p w14:paraId="15E89753" w14:textId="77777777" w:rsidR="00D75B0D" w:rsidRPr="00952FB1" w:rsidRDefault="00D75B0D" w:rsidP="00D75B0D">
            <w:pPr>
              <w:rPr>
                <w:rFonts w:ascii="Arial" w:eastAsia="Times New Roman" w:hAnsi="Arial" w:cs="Arial"/>
                <w:sz w:val="24"/>
                <w:szCs w:val="24"/>
                <w:bdr w:val="single" w:sz="4" w:space="0" w:color="auto"/>
              </w:rPr>
            </w:pPr>
          </w:p>
        </w:tc>
        <w:tc>
          <w:tcPr>
            <w:tcW w:w="3544" w:type="dxa"/>
          </w:tcPr>
          <w:p w14:paraId="1701FC88" w14:textId="77777777" w:rsidR="00D75B0D" w:rsidRPr="00952FB1" w:rsidRDefault="00D75B0D" w:rsidP="00D75B0D">
            <w:pPr>
              <w:rPr>
                <w:rFonts w:ascii="Arial" w:eastAsia="Times New Roman" w:hAnsi="Arial" w:cs="Arial"/>
                <w:sz w:val="24"/>
                <w:szCs w:val="24"/>
                <w:bdr w:val="single" w:sz="4" w:space="0" w:color="auto"/>
              </w:rPr>
            </w:pPr>
          </w:p>
        </w:tc>
      </w:tr>
      <w:tr w:rsidR="00D75B0D" w:rsidRPr="00952FB1" w14:paraId="2947B1A5" w14:textId="77777777" w:rsidTr="00ED72D3">
        <w:tc>
          <w:tcPr>
            <w:tcW w:w="6238" w:type="dxa"/>
          </w:tcPr>
          <w:p w14:paraId="6ECDC158" w14:textId="77777777" w:rsidR="00D75B0D" w:rsidRPr="00952FB1" w:rsidRDefault="00D75B0D" w:rsidP="00D75B0D">
            <w:pPr>
              <w:pStyle w:val="Default"/>
              <w:spacing w:after="140"/>
              <w:rPr>
                <w:b/>
                <w:bCs/>
                <w:color w:val="auto"/>
                <w:sz w:val="23"/>
                <w:szCs w:val="23"/>
              </w:rPr>
            </w:pPr>
            <w:r w:rsidRPr="00952FB1">
              <w:rPr>
                <w:b/>
                <w:bCs/>
                <w:color w:val="auto"/>
                <w:sz w:val="23"/>
                <w:szCs w:val="23"/>
              </w:rPr>
              <w:lastRenderedPageBreak/>
              <w:t xml:space="preserve">26.3 Any journeys in a vehicle must be planned to minimise the time dogs spend in the </w:t>
            </w:r>
            <w:r>
              <w:rPr>
                <w:b/>
                <w:bCs/>
                <w:color w:val="auto"/>
                <w:sz w:val="23"/>
                <w:szCs w:val="23"/>
              </w:rPr>
              <w:t>vehicle</w:t>
            </w:r>
          </w:p>
        </w:tc>
        <w:tc>
          <w:tcPr>
            <w:tcW w:w="3260" w:type="dxa"/>
          </w:tcPr>
          <w:p w14:paraId="667F3711" w14:textId="77777777" w:rsidR="00D75B0D" w:rsidRPr="00952FB1" w:rsidRDefault="00D75B0D" w:rsidP="00D75B0D">
            <w:pPr>
              <w:pStyle w:val="Default"/>
              <w:rPr>
                <w:b/>
                <w:bCs/>
                <w:color w:val="auto"/>
                <w:sz w:val="23"/>
                <w:szCs w:val="23"/>
              </w:rPr>
            </w:pPr>
          </w:p>
        </w:tc>
        <w:tc>
          <w:tcPr>
            <w:tcW w:w="1559" w:type="dxa"/>
          </w:tcPr>
          <w:p w14:paraId="397068CF" w14:textId="77777777" w:rsidR="00D75B0D" w:rsidRPr="00952FB1" w:rsidRDefault="00D75B0D" w:rsidP="00D75B0D">
            <w:pPr>
              <w:rPr>
                <w:rFonts w:ascii="Arial" w:eastAsia="Times New Roman" w:hAnsi="Arial" w:cs="Arial"/>
                <w:sz w:val="24"/>
                <w:szCs w:val="24"/>
                <w:bdr w:val="single" w:sz="4" w:space="0" w:color="auto"/>
              </w:rPr>
            </w:pPr>
          </w:p>
        </w:tc>
        <w:tc>
          <w:tcPr>
            <w:tcW w:w="3544" w:type="dxa"/>
          </w:tcPr>
          <w:p w14:paraId="28719AAD" w14:textId="77777777" w:rsidR="00D75B0D" w:rsidRPr="00952FB1" w:rsidRDefault="00D75B0D" w:rsidP="00D75B0D">
            <w:pPr>
              <w:rPr>
                <w:rFonts w:ascii="Arial" w:eastAsia="Times New Roman" w:hAnsi="Arial" w:cs="Arial"/>
                <w:sz w:val="24"/>
                <w:szCs w:val="24"/>
                <w:bdr w:val="single" w:sz="4" w:space="0" w:color="auto"/>
              </w:rPr>
            </w:pPr>
          </w:p>
        </w:tc>
      </w:tr>
    </w:tbl>
    <w:p w14:paraId="3E76D5C4" w14:textId="77777777" w:rsidR="00952FB1" w:rsidRDefault="00952FB1" w:rsidP="00272E37">
      <w:pPr>
        <w:rPr>
          <w:rFonts w:ascii="Arial" w:eastAsia="Times New Roman" w:hAnsi="Arial" w:cs="Arial"/>
          <w:sz w:val="24"/>
          <w:szCs w:val="24"/>
          <w:bdr w:val="single" w:sz="4" w:space="0" w:color="auto"/>
        </w:rPr>
      </w:pPr>
    </w:p>
    <w:p w14:paraId="6FF39D56" w14:textId="77777777" w:rsidR="00ED72D3" w:rsidRDefault="00ED72D3" w:rsidP="00272E37">
      <w:pPr>
        <w:rPr>
          <w:rFonts w:ascii="Arial" w:eastAsia="Times New Roman" w:hAnsi="Arial" w:cs="Arial"/>
          <w:sz w:val="24"/>
          <w:szCs w:val="24"/>
          <w:bdr w:val="single" w:sz="4" w:space="0" w:color="auto"/>
        </w:rPr>
      </w:pPr>
    </w:p>
    <w:p w14:paraId="6FE7E3FA" w14:textId="77777777" w:rsidR="00ED72D3" w:rsidRDefault="00ED72D3" w:rsidP="00272E37">
      <w:pPr>
        <w:rPr>
          <w:rFonts w:ascii="Arial" w:eastAsia="Times New Roman" w:hAnsi="Arial" w:cs="Arial"/>
          <w:sz w:val="24"/>
          <w:szCs w:val="24"/>
          <w:bdr w:val="single" w:sz="4" w:space="0" w:color="auto"/>
        </w:rPr>
      </w:pPr>
    </w:p>
    <w:tbl>
      <w:tblPr>
        <w:tblStyle w:val="TableGrid"/>
        <w:tblW w:w="0" w:type="auto"/>
        <w:tblInd w:w="-714" w:type="dxa"/>
        <w:tblLook w:val="04A0" w:firstRow="1" w:lastRow="0" w:firstColumn="1" w:lastColumn="0" w:noHBand="0" w:noVBand="1"/>
      </w:tblPr>
      <w:tblGrid>
        <w:gridCol w:w="12475"/>
        <w:gridCol w:w="2187"/>
      </w:tblGrid>
      <w:tr w:rsidR="003F282E" w:rsidRPr="004C5BEA" w14:paraId="58443691" w14:textId="77777777" w:rsidTr="00163D84">
        <w:tc>
          <w:tcPr>
            <w:tcW w:w="12475" w:type="dxa"/>
          </w:tcPr>
          <w:p w14:paraId="2E21D1DA" w14:textId="4AE7322D" w:rsidR="003F282E" w:rsidRPr="005F3D53" w:rsidRDefault="003F282E" w:rsidP="003F282E">
            <w:pPr>
              <w:pStyle w:val="Default"/>
              <w:rPr>
                <w:b/>
                <w:color w:val="2F5496" w:themeColor="accent1" w:themeShade="BF"/>
                <w:sz w:val="22"/>
                <w:szCs w:val="22"/>
                <w:u w:val="single"/>
              </w:rPr>
            </w:pPr>
            <w:bookmarkStart w:id="0" w:name="_Hlk526857488"/>
            <w:r w:rsidRPr="005F3D53">
              <w:rPr>
                <w:b/>
                <w:color w:val="2F5496" w:themeColor="accent1" w:themeShade="BF"/>
                <w:sz w:val="22"/>
                <w:szCs w:val="22"/>
                <w:u w:val="single"/>
              </w:rPr>
              <w:t xml:space="preserve">Higher </w:t>
            </w:r>
            <w:r w:rsidR="00795A56">
              <w:rPr>
                <w:b/>
                <w:color w:val="2F5496" w:themeColor="accent1" w:themeShade="BF"/>
                <w:sz w:val="22"/>
                <w:szCs w:val="22"/>
                <w:u w:val="single"/>
              </w:rPr>
              <w:t>S</w:t>
            </w:r>
            <w:r w:rsidRPr="005F3D53">
              <w:rPr>
                <w:b/>
                <w:color w:val="2F5496" w:themeColor="accent1" w:themeShade="BF"/>
                <w:sz w:val="22"/>
                <w:szCs w:val="22"/>
                <w:u w:val="single"/>
              </w:rPr>
              <w:t xml:space="preserve">tandards (Required) </w:t>
            </w:r>
          </w:p>
        </w:tc>
        <w:tc>
          <w:tcPr>
            <w:tcW w:w="2187" w:type="dxa"/>
          </w:tcPr>
          <w:p w14:paraId="627C5E8D" w14:textId="77777777" w:rsidR="003F282E" w:rsidRPr="00795A56" w:rsidRDefault="003F282E" w:rsidP="003F282E">
            <w:pPr>
              <w:pStyle w:val="Default"/>
              <w:rPr>
                <w:color w:val="auto"/>
                <w:sz w:val="22"/>
                <w:szCs w:val="22"/>
              </w:rPr>
            </w:pPr>
            <w:r w:rsidRPr="00795A56">
              <w:rPr>
                <w:color w:val="auto"/>
                <w:sz w:val="22"/>
                <w:szCs w:val="22"/>
              </w:rPr>
              <w:t>Standards Met Yes/No</w:t>
            </w:r>
          </w:p>
        </w:tc>
      </w:tr>
      <w:tr w:rsidR="003F282E" w:rsidRPr="004C5BEA" w14:paraId="0EF06EE2" w14:textId="77777777" w:rsidTr="00163D84">
        <w:tc>
          <w:tcPr>
            <w:tcW w:w="12475" w:type="dxa"/>
          </w:tcPr>
          <w:p w14:paraId="31922FAA" w14:textId="58EFFC56" w:rsidR="003F282E" w:rsidRPr="00B36B48" w:rsidRDefault="009716E6" w:rsidP="003F282E">
            <w:pPr>
              <w:pStyle w:val="Default"/>
              <w:rPr>
                <w:color w:val="2F5496" w:themeColor="accent1" w:themeShade="BF"/>
                <w:sz w:val="22"/>
                <w:szCs w:val="22"/>
              </w:rPr>
            </w:pPr>
            <w:r>
              <w:rPr>
                <w:color w:val="auto"/>
                <w:sz w:val="22"/>
                <w:szCs w:val="22"/>
              </w:rPr>
              <w:t>The design and layout of the facility must give the dogs a choice of areas.</w:t>
            </w:r>
          </w:p>
        </w:tc>
        <w:tc>
          <w:tcPr>
            <w:tcW w:w="2187" w:type="dxa"/>
          </w:tcPr>
          <w:p w14:paraId="503B531D" w14:textId="77777777" w:rsidR="003F282E" w:rsidRPr="00795A56" w:rsidRDefault="003F282E" w:rsidP="003F282E">
            <w:pPr>
              <w:pStyle w:val="Default"/>
              <w:rPr>
                <w:color w:val="auto"/>
                <w:sz w:val="22"/>
                <w:szCs w:val="22"/>
              </w:rPr>
            </w:pPr>
          </w:p>
        </w:tc>
      </w:tr>
      <w:tr w:rsidR="009716E6" w:rsidRPr="004C5BEA" w14:paraId="79392BD9" w14:textId="77777777" w:rsidTr="00163D84">
        <w:tc>
          <w:tcPr>
            <w:tcW w:w="12475" w:type="dxa"/>
          </w:tcPr>
          <w:p w14:paraId="04F34AF2" w14:textId="33619C64" w:rsidR="009716E6" w:rsidRDefault="009716E6" w:rsidP="003F282E">
            <w:pPr>
              <w:pStyle w:val="Default"/>
              <w:rPr>
                <w:color w:val="auto"/>
                <w:sz w:val="22"/>
                <w:szCs w:val="22"/>
              </w:rPr>
            </w:pPr>
            <w:r w:rsidRPr="00EF3BBF">
              <w:rPr>
                <w:sz w:val="22"/>
                <w:szCs w:val="22"/>
              </w:rPr>
              <w:t>There must be a clear plan setting out two walks per dog each day for a minimum of 20 minutes each or two sessions of access to a secure open area away from the kennel unit. There must be an alternative form of enrichment planned for dogs which cannot be exercised for veterinary reasons for the same periods of time.</w:t>
            </w:r>
          </w:p>
        </w:tc>
        <w:tc>
          <w:tcPr>
            <w:tcW w:w="2187" w:type="dxa"/>
          </w:tcPr>
          <w:p w14:paraId="048EE6CE" w14:textId="77777777" w:rsidR="009716E6" w:rsidRPr="00795A56" w:rsidRDefault="009716E6" w:rsidP="003F282E">
            <w:pPr>
              <w:pStyle w:val="Default"/>
              <w:rPr>
                <w:color w:val="auto"/>
                <w:sz w:val="22"/>
                <w:szCs w:val="22"/>
              </w:rPr>
            </w:pPr>
          </w:p>
        </w:tc>
      </w:tr>
      <w:tr w:rsidR="003F282E" w:rsidRPr="004C5BEA" w14:paraId="50D458F9" w14:textId="77777777" w:rsidTr="00163D84">
        <w:tc>
          <w:tcPr>
            <w:tcW w:w="12475" w:type="dxa"/>
          </w:tcPr>
          <w:p w14:paraId="38DA846E" w14:textId="26472C9B" w:rsidR="003F282E" w:rsidRPr="003E065E" w:rsidRDefault="003F282E" w:rsidP="003F282E">
            <w:pPr>
              <w:pStyle w:val="Default"/>
              <w:rPr>
                <w:color w:val="auto"/>
                <w:sz w:val="22"/>
                <w:szCs w:val="22"/>
              </w:rPr>
            </w:pPr>
            <w:r w:rsidRPr="005F3D53">
              <w:rPr>
                <w:b/>
                <w:color w:val="FF0000"/>
                <w:sz w:val="22"/>
                <w:szCs w:val="22"/>
                <w:u w:val="single"/>
              </w:rPr>
              <w:t>Higher Standards (Optional)</w:t>
            </w:r>
            <w:r>
              <w:rPr>
                <w:color w:val="FF0000"/>
                <w:sz w:val="22"/>
                <w:szCs w:val="22"/>
              </w:rPr>
              <w:t xml:space="preserve"> </w:t>
            </w:r>
            <w:r>
              <w:rPr>
                <w:color w:val="auto"/>
                <w:sz w:val="22"/>
                <w:szCs w:val="22"/>
              </w:rPr>
              <w:t>50% require</w:t>
            </w:r>
            <w:r w:rsidR="00795A56">
              <w:rPr>
                <w:color w:val="auto"/>
                <w:sz w:val="22"/>
                <w:szCs w:val="22"/>
              </w:rPr>
              <w:t>d</w:t>
            </w:r>
          </w:p>
        </w:tc>
        <w:tc>
          <w:tcPr>
            <w:tcW w:w="2187" w:type="dxa"/>
          </w:tcPr>
          <w:p w14:paraId="32174FDF" w14:textId="77777777" w:rsidR="003F282E" w:rsidRPr="00795A56" w:rsidRDefault="003F282E" w:rsidP="003F282E">
            <w:pPr>
              <w:pStyle w:val="Default"/>
              <w:rPr>
                <w:color w:val="auto"/>
                <w:sz w:val="22"/>
                <w:szCs w:val="22"/>
              </w:rPr>
            </w:pPr>
            <w:r w:rsidRPr="00795A56">
              <w:rPr>
                <w:color w:val="auto"/>
                <w:sz w:val="22"/>
                <w:szCs w:val="22"/>
              </w:rPr>
              <w:t xml:space="preserve">Standards met </w:t>
            </w:r>
          </w:p>
          <w:p w14:paraId="435FE4AB" w14:textId="77777777" w:rsidR="003F282E" w:rsidRPr="00795A56" w:rsidRDefault="003F282E" w:rsidP="003F282E">
            <w:pPr>
              <w:pStyle w:val="Default"/>
              <w:rPr>
                <w:color w:val="auto"/>
                <w:sz w:val="22"/>
                <w:szCs w:val="22"/>
              </w:rPr>
            </w:pPr>
            <w:r w:rsidRPr="00795A56">
              <w:rPr>
                <w:color w:val="auto"/>
                <w:sz w:val="22"/>
                <w:szCs w:val="22"/>
              </w:rPr>
              <w:t xml:space="preserve">Yes / No </w:t>
            </w:r>
          </w:p>
        </w:tc>
      </w:tr>
      <w:tr w:rsidR="0097441E" w:rsidRPr="004C5BEA" w14:paraId="3FA6C378" w14:textId="77777777" w:rsidTr="00163D84">
        <w:tc>
          <w:tcPr>
            <w:tcW w:w="12475" w:type="dxa"/>
          </w:tcPr>
          <w:p w14:paraId="73F4F8DD" w14:textId="6ADEC4B2" w:rsidR="0097441E" w:rsidRPr="0097441E" w:rsidRDefault="0097441E" w:rsidP="0097441E">
            <w:pPr>
              <w:pStyle w:val="Default"/>
              <w:spacing w:afterLines="50" w:after="120"/>
              <w:rPr>
                <w:color w:val="auto"/>
                <w:sz w:val="22"/>
                <w:szCs w:val="22"/>
              </w:rPr>
            </w:pPr>
            <w:r>
              <w:rPr>
                <w:color w:val="auto"/>
                <w:sz w:val="22"/>
                <w:szCs w:val="22"/>
              </w:rPr>
              <w:t>There must be at least one full-time member of staff per 8 dogs.</w:t>
            </w:r>
          </w:p>
        </w:tc>
        <w:tc>
          <w:tcPr>
            <w:tcW w:w="2187" w:type="dxa"/>
          </w:tcPr>
          <w:p w14:paraId="17FC2867" w14:textId="77777777" w:rsidR="0097441E" w:rsidRPr="00795A56" w:rsidRDefault="0097441E" w:rsidP="003F282E">
            <w:pPr>
              <w:pStyle w:val="Default"/>
              <w:rPr>
                <w:color w:val="auto"/>
                <w:sz w:val="22"/>
                <w:szCs w:val="22"/>
              </w:rPr>
            </w:pPr>
          </w:p>
        </w:tc>
      </w:tr>
      <w:tr w:rsidR="00966E2C" w:rsidRPr="004C5BEA" w14:paraId="75CEFF35" w14:textId="77777777" w:rsidTr="00163D84">
        <w:tc>
          <w:tcPr>
            <w:tcW w:w="12475" w:type="dxa"/>
          </w:tcPr>
          <w:p w14:paraId="7D663506" w14:textId="53922335" w:rsidR="00966E2C" w:rsidRPr="00795A56" w:rsidRDefault="0097441E" w:rsidP="00795A56">
            <w:pPr>
              <w:pStyle w:val="Default"/>
              <w:spacing w:afterLines="50" w:after="120"/>
              <w:rPr>
                <w:color w:val="auto"/>
                <w:sz w:val="22"/>
                <w:szCs w:val="22"/>
              </w:rPr>
            </w:pPr>
            <w:r>
              <w:rPr>
                <w:color w:val="auto"/>
                <w:sz w:val="22"/>
                <w:szCs w:val="22"/>
              </w:rPr>
              <w:t>There must be a member of permanent, full-time staff with an appropriate OFQUAL regulated Level 3 qualification</w:t>
            </w:r>
          </w:p>
        </w:tc>
        <w:tc>
          <w:tcPr>
            <w:tcW w:w="2187" w:type="dxa"/>
          </w:tcPr>
          <w:p w14:paraId="550D2EF3" w14:textId="77777777" w:rsidR="00966E2C" w:rsidRPr="00795A56" w:rsidRDefault="00966E2C" w:rsidP="00966E2C">
            <w:pPr>
              <w:pStyle w:val="Default"/>
              <w:rPr>
                <w:color w:val="auto"/>
                <w:sz w:val="22"/>
                <w:szCs w:val="22"/>
              </w:rPr>
            </w:pPr>
          </w:p>
        </w:tc>
      </w:tr>
      <w:tr w:rsidR="00966E2C" w:rsidRPr="004C5BEA" w14:paraId="45A49BB7" w14:textId="77777777" w:rsidTr="00163D84">
        <w:tc>
          <w:tcPr>
            <w:tcW w:w="12475" w:type="dxa"/>
          </w:tcPr>
          <w:p w14:paraId="212199C7" w14:textId="14718E38" w:rsidR="00966E2C" w:rsidRPr="00795A56" w:rsidRDefault="0097441E" w:rsidP="00795A56">
            <w:pPr>
              <w:pStyle w:val="Default"/>
              <w:spacing w:afterLines="50" w:after="120"/>
              <w:rPr>
                <w:color w:val="auto"/>
                <w:sz w:val="22"/>
                <w:szCs w:val="22"/>
              </w:rPr>
            </w:pPr>
            <w:r>
              <w:rPr>
                <w:color w:val="auto"/>
                <w:sz w:val="22"/>
                <w:szCs w:val="22"/>
              </w:rPr>
              <w:t>There must be a structured training programme for staff that specifically addresses canine behaviour in a day care environment</w:t>
            </w:r>
          </w:p>
        </w:tc>
        <w:tc>
          <w:tcPr>
            <w:tcW w:w="2187" w:type="dxa"/>
          </w:tcPr>
          <w:p w14:paraId="21153525" w14:textId="77777777" w:rsidR="00966E2C" w:rsidRPr="00D571FC" w:rsidRDefault="00966E2C" w:rsidP="00966E2C">
            <w:pPr>
              <w:pStyle w:val="Default"/>
              <w:rPr>
                <w:color w:val="FF0000"/>
                <w:sz w:val="22"/>
                <w:szCs w:val="22"/>
              </w:rPr>
            </w:pPr>
          </w:p>
        </w:tc>
      </w:tr>
      <w:tr w:rsidR="00966E2C" w:rsidRPr="004C5BEA" w14:paraId="709C8E6A" w14:textId="77777777" w:rsidTr="00163D84">
        <w:tc>
          <w:tcPr>
            <w:tcW w:w="12475" w:type="dxa"/>
          </w:tcPr>
          <w:p w14:paraId="56F69C10" w14:textId="5DE78C5E" w:rsidR="00966E2C" w:rsidRPr="00B36B48" w:rsidRDefault="00795A56" w:rsidP="00966E2C">
            <w:pPr>
              <w:pStyle w:val="Default"/>
              <w:rPr>
                <w:color w:val="FF0000"/>
                <w:sz w:val="22"/>
                <w:szCs w:val="22"/>
              </w:rPr>
            </w:pPr>
            <w:r>
              <w:rPr>
                <w:color w:val="auto"/>
                <w:sz w:val="22"/>
                <w:szCs w:val="22"/>
              </w:rPr>
              <w:t>Ventilation must be a managed, fixed or portable, air system to maintain temperatures in all weathers. This can be an air conditioning unit or removable fans installed safely away from animals.</w:t>
            </w:r>
          </w:p>
        </w:tc>
        <w:tc>
          <w:tcPr>
            <w:tcW w:w="2187" w:type="dxa"/>
          </w:tcPr>
          <w:p w14:paraId="4DCDF0D2" w14:textId="77777777" w:rsidR="00966E2C" w:rsidRPr="00D571FC" w:rsidRDefault="00966E2C" w:rsidP="00966E2C">
            <w:pPr>
              <w:pStyle w:val="Default"/>
              <w:rPr>
                <w:color w:val="FF0000"/>
                <w:sz w:val="22"/>
                <w:szCs w:val="22"/>
              </w:rPr>
            </w:pPr>
          </w:p>
        </w:tc>
      </w:tr>
      <w:tr w:rsidR="0097441E" w:rsidRPr="004C5BEA" w14:paraId="5706DFDC" w14:textId="77777777" w:rsidTr="00163D84">
        <w:tc>
          <w:tcPr>
            <w:tcW w:w="12475" w:type="dxa"/>
          </w:tcPr>
          <w:p w14:paraId="30D2716F" w14:textId="4279FB29" w:rsidR="0097441E" w:rsidRDefault="0097441E" w:rsidP="0097441E">
            <w:pPr>
              <w:pStyle w:val="Default"/>
              <w:rPr>
                <w:color w:val="auto"/>
                <w:sz w:val="22"/>
                <w:szCs w:val="22"/>
              </w:rPr>
            </w:pPr>
            <w:r w:rsidRPr="00882B8A">
              <w:rPr>
                <w:sz w:val="22"/>
                <w:szCs w:val="22"/>
              </w:rPr>
              <w:t>Dogs must receive beneficial human interactions throughout the day and these must be documented.</w:t>
            </w:r>
          </w:p>
        </w:tc>
        <w:tc>
          <w:tcPr>
            <w:tcW w:w="2187" w:type="dxa"/>
          </w:tcPr>
          <w:p w14:paraId="14568A5D" w14:textId="77777777" w:rsidR="0097441E" w:rsidRPr="00D571FC" w:rsidRDefault="0097441E" w:rsidP="0097441E">
            <w:pPr>
              <w:pStyle w:val="Default"/>
              <w:rPr>
                <w:color w:val="FF0000"/>
                <w:sz w:val="22"/>
                <w:szCs w:val="22"/>
              </w:rPr>
            </w:pPr>
          </w:p>
        </w:tc>
      </w:tr>
      <w:bookmarkEnd w:id="0"/>
    </w:tbl>
    <w:p w14:paraId="10AC9EF0" w14:textId="77777777" w:rsidR="005C6167" w:rsidRDefault="005C6167" w:rsidP="005C6167">
      <w:pPr>
        <w:pStyle w:val="Default"/>
        <w:rPr>
          <w:rFonts w:eastAsia="Times New Roman"/>
          <w:bdr w:val="single" w:sz="4" w:space="0" w:color="auto"/>
        </w:rPr>
      </w:pPr>
    </w:p>
    <w:p w14:paraId="495A269E" w14:textId="77777777" w:rsidR="00ED72D3" w:rsidRDefault="00ED72D3" w:rsidP="005C6167">
      <w:pPr>
        <w:pStyle w:val="Default"/>
        <w:rPr>
          <w:rFonts w:eastAsia="Times New Roman"/>
          <w:bdr w:val="single" w:sz="4" w:space="0" w:color="auto"/>
        </w:rPr>
      </w:pPr>
    </w:p>
    <w:p w14:paraId="2288558A" w14:textId="77777777" w:rsidR="00ED72D3" w:rsidRDefault="00ED72D3" w:rsidP="005C6167">
      <w:pPr>
        <w:pStyle w:val="Default"/>
        <w:rPr>
          <w:rFonts w:eastAsia="Times New Roman"/>
          <w:bdr w:val="single" w:sz="4" w:space="0" w:color="auto"/>
        </w:rPr>
      </w:pPr>
    </w:p>
    <w:tbl>
      <w:tblPr>
        <w:tblStyle w:val="TableGrid"/>
        <w:tblW w:w="14675" w:type="dxa"/>
        <w:tblInd w:w="-714" w:type="dxa"/>
        <w:tblLook w:val="04A0" w:firstRow="1" w:lastRow="0" w:firstColumn="1" w:lastColumn="0" w:noHBand="0" w:noVBand="1"/>
      </w:tblPr>
      <w:tblGrid>
        <w:gridCol w:w="2694"/>
        <w:gridCol w:w="1153"/>
        <w:gridCol w:w="1965"/>
        <w:gridCol w:w="4820"/>
        <w:gridCol w:w="1240"/>
        <w:gridCol w:w="2790"/>
        <w:gridCol w:w="13"/>
      </w:tblGrid>
      <w:tr w:rsidR="005C6167" w:rsidRPr="004C5BEA" w14:paraId="2168EBD3" w14:textId="77777777" w:rsidTr="00ED72D3">
        <w:trPr>
          <w:trHeight w:val="539"/>
        </w:trPr>
        <w:tc>
          <w:tcPr>
            <w:tcW w:w="3847" w:type="dxa"/>
            <w:gridSpan w:val="2"/>
          </w:tcPr>
          <w:p w14:paraId="2FE6CE9B" w14:textId="77777777" w:rsidR="005C6167" w:rsidRPr="004C5BEA" w:rsidRDefault="005C6167" w:rsidP="004868C2">
            <w:pPr>
              <w:pStyle w:val="Default"/>
              <w:rPr>
                <w:color w:val="2F5496" w:themeColor="accent1" w:themeShade="BF"/>
                <w:sz w:val="22"/>
                <w:szCs w:val="22"/>
              </w:rPr>
            </w:pPr>
            <w:r w:rsidRPr="004C5BEA">
              <w:rPr>
                <w:color w:val="auto"/>
                <w:sz w:val="22"/>
                <w:szCs w:val="22"/>
              </w:rPr>
              <w:t xml:space="preserve">Does the Business meet minimum standards Yes / No </w:t>
            </w:r>
          </w:p>
        </w:tc>
        <w:tc>
          <w:tcPr>
            <w:tcW w:w="10828" w:type="dxa"/>
            <w:gridSpan w:val="5"/>
          </w:tcPr>
          <w:p w14:paraId="4490CDFA" w14:textId="77777777" w:rsidR="005C6167" w:rsidRPr="00BE57BC" w:rsidRDefault="005C6167" w:rsidP="004868C2">
            <w:pPr>
              <w:pStyle w:val="Default"/>
              <w:rPr>
                <w:color w:val="auto"/>
                <w:sz w:val="22"/>
                <w:szCs w:val="22"/>
              </w:rPr>
            </w:pPr>
            <w:r w:rsidRPr="00BE57BC">
              <w:rPr>
                <w:color w:val="auto"/>
                <w:sz w:val="22"/>
                <w:szCs w:val="22"/>
              </w:rPr>
              <w:t xml:space="preserve"> Minimum Standards that have not been met - (These are minor failings for renewals) </w:t>
            </w:r>
          </w:p>
          <w:p w14:paraId="023AB61B" w14:textId="77777777" w:rsidR="005C6167" w:rsidRPr="00BE57BC" w:rsidRDefault="005C6167" w:rsidP="004868C2">
            <w:pPr>
              <w:pStyle w:val="Default"/>
              <w:rPr>
                <w:color w:val="auto"/>
                <w:sz w:val="22"/>
                <w:szCs w:val="22"/>
              </w:rPr>
            </w:pPr>
            <w:r>
              <w:rPr>
                <w:color w:val="auto"/>
                <w:sz w:val="22"/>
                <w:szCs w:val="22"/>
              </w:rPr>
              <w:t xml:space="preserve"> </w:t>
            </w:r>
            <w:r w:rsidRPr="00BE57BC">
              <w:rPr>
                <w:color w:val="auto"/>
                <w:sz w:val="22"/>
                <w:szCs w:val="22"/>
              </w:rPr>
              <w:t xml:space="preserve">New applicants must meet ALL the minimum standards </w:t>
            </w:r>
          </w:p>
        </w:tc>
      </w:tr>
      <w:tr w:rsidR="005C6167" w:rsidRPr="004C5BEA" w14:paraId="3C8CD5A9" w14:textId="77777777" w:rsidTr="00ED72D3">
        <w:trPr>
          <w:trHeight w:val="277"/>
        </w:trPr>
        <w:tc>
          <w:tcPr>
            <w:tcW w:w="3847" w:type="dxa"/>
            <w:gridSpan w:val="2"/>
          </w:tcPr>
          <w:p w14:paraId="512BB21B" w14:textId="77777777" w:rsidR="005C6167" w:rsidRPr="004C5BEA" w:rsidRDefault="005C6167" w:rsidP="004868C2">
            <w:pPr>
              <w:pStyle w:val="Default"/>
              <w:rPr>
                <w:color w:val="auto"/>
                <w:sz w:val="22"/>
                <w:szCs w:val="22"/>
              </w:rPr>
            </w:pPr>
          </w:p>
        </w:tc>
        <w:tc>
          <w:tcPr>
            <w:tcW w:w="10828" w:type="dxa"/>
            <w:gridSpan w:val="5"/>
          </w:tcPr>
          <w:p w14:paraId="145C85FC" w14:textId="77777777" w:rsidR="005C6167" w:rsidRPr="004C5BEA" w:rsidRDefault="005C6167" w:rsidP="004868C2">
            <w:pPr>
              <w:pStyle w:val="Default"/>
              <w:rPr>
                <w:color w:val="2F5496" w:themeColor="accent1" w:themeShade="BF"/>
                <w:sz w:val="22"/>
                <w:szCs w:val="22"/>
              </w:rPr>
            </w:pPr>
          </w:p>
        </w:tc>
      </w:tr>
      <w:tr w:rsidR="005C6167" w:rsidRPr="004C5BEA" w14:paraId="674F920B" w14:textId="77777777" w:rsidTr="00795A56">
        <w:trPr>
          <w:trHeight w:val="261"/>
        </w:trPr>
        <w:tc>
          <w:tcPr>
            <w:tcW w:w="3847" w:type="dxa"/>
            <w:gridSpan w:val="2"/>
            <w:tcBorders>
              <w:top w:val="nil"/>
              <w:left w:val="nil"/>
              <w:bottom w:val="nil"/>
              <w:right w:val="nil"/>
            </w:tcBorders>
          </w:tcPr>
          <w:p w14:paraId="3788725C" w14:textId="77777777" w:rsidR="00795A56" w:rsidRDefault="00795A56" w:rsidP="004868C2">
            <w:pPr>
              <w:pStyle w:val="Default"/>
              <w:rPr>
                <w:color w:val="auto"/>
                <w:sz w:val="22"/>
                <w:szCs w:val="22"/>
              </w:rPr>
            </w:pPr>
          </w:p>
          <w:p w14:paraId="60D39533" w14:textId="15A35F37" w:rsidR="00795A56" w:rsidRPr="004C5BEA" w:rsidRDefault="00795A56" w:rsidP="004868C2">
            <w:pPr>
              <w:pStyle w:val="Default"/>
              <w:rPr>
                <w:color w:val="auto"/>
                <w:sz w:val="22"/>
                <w:szCs w:val="22"/>
              </w:rPr>
            </w:pPr>
          </w:p>
        </w:tc>
        <w:tc>
          <w:tcPr>
            <w:tcW w:w="10828" w:type="dxa"/>
            <w:gridSpan w:val="5"/>
            <w:tcBorders>
              <w:top w:val="nil"/>
              <w:left w:val="nil"/>
              <w:bottom w:val="nil"/>
              <w:right w:val="nil"/>
            </w:tcBorders>
          </w:tcPr>
          <w:p w14:paraId="300FC043" w14:textId="77777777" w:rsidR="005C6167" w:rsidRPr="004C5BEA" w:rsidRDefault="005C6167" w:rsidP="004868C2">
            <w:pPr>
              <w:pStyle w:val="Default"/>
              <w:rPr>
                <w:color w:val="2F5496" w:themeColor="accent1" w:themeShade="BF"/>
                <w:sz w:val="22"/>
                <w:szCs w:val="22"/>
              </w:rPr>
            </w:pPr>
          </w:p>
        </w:tc>
      </w:tr>
      <w:tr w:rsidR="00ED72D3" w:rsidRPr="00B70B9E" w14:paraId="06D37D98" w14:textId="77777777" w:rsidTr="00ED72D3">
        <w:trPr>
          <w:gridAfter w:val="1"/>
          <w:wAfter w:w="13" w:type="dxa"/>
        </w:trPr>
        <w:tc>
          <w:tcPr>
            <w:tcW w:w="2694" w:type="dxa"/>
          </w:tcPr>
          <w:p w14:paraId="72A2A9AD" w14:textId="77777777" w:rsidR="00ED72D3" w:rsidRPr="00B70B9E" w:rsidRDefault="00ED72D3" w:rsidP="004868C2">
            <w:pPr>
              <w:autoSpaceDE w:val="0"/>
              <w:autoSpaceDN w:val="0"/>
              <w:adjustRightInd w:val="0"/>
              <w:rPr>
                <w:rFonts w:ascii="Arial" w:hAnsi="Arial" w:cs="Arial"/>
                <w:b/>
                <w:bCs/>
                <w:color w:val="000000"/>
                <w:sz w:val="24"/>
                <w:szCs w:val="24"/>
              </w:rPr>
            </w:pPr>
          </w:p>
          <w:p w14:paraId="65545173" w14:textId="77777777" w:rsidR="00ED72D3" w:rsidRPr="00B70B9E" w:rsidRDefault="00ED72D3" w:rsidP="004868C2">
            <w:pPr>
              <w:autoSpaceDE w:val="0"/>
              <w:autoSpaceDN w:val="0"/>
              <w:adjustRightInd w:val="0"/>
              <w:rPr>
                <w:rFonts w:ascii="Arial" w:hAnsi="Arial" w:cs="Arial"/>
                <w:color w:val="000000"/>
                <w:sz w:val="24"/>
                <w:szCs w:val="24"/>
              </w:rPr>
            </w:pPr>
          </w:p>
        </w:tc>
        <w:tc>
          <w:tcPr>
            <w:tcW w:w="3118" w:type="dxa"/>
            <w:gridSpan w:val="2"/>
          </w:tcPr>
          <w:p w14:paraId="6EC58F80" w14:textId="77777777" w:rsidR="00ED72D3" w:rsidRPr="00B70B9E" w:rsidRDefault="00ED72D3" w:rsidP="004868C2">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Low (Score1) </w:t>
            </w:r>
          </w:p>
          <w:p w14:paraId="2C1F22D4" w14:textId="77777777" w:rsidR="00ED72D3" w:rsidRPr="00B70B9E" w:rsidRDefault="00ED72D3" w:rsidP="004868C2">
            <w:pPr>
              <w:autoSpaceDE w:val="0"/>
              <w:autoSpaceDN w:val="0"/>
              <w:adjustRightInd w:val="0"/>
              <w:rPr>
                <w:rFonts w:ascii="Arial" w:hAnsi="Arial" w:cs="Arial"/>
                <w:color w:val="000000"/>
                <w:sz w:val="24"/>
                <w:szCs w:val="24"/>
              </w:rPr>
            </w:pPr>
          </w:p>
        </w:tc>
        <w:tc>
          <w:tcPr>
            <w:tcW w:w="4820" w:type="dxa"/>
          </w:tcPr>
          <w:p w14:paraId="4187E646" w14:textId="77777777" w:rsidR="00ED72D3" w:rsidRPr="00B70B9E" w:rsidRDefault="00ED72D3" w:rsidP="004868C2">
            <w:pPr>
              <w:autoSpaceDE w:val="0"/>
              <w:autoSpaceDN w:val="0"/>
              <w:adjustRightInd w:val="0"/>
              <w:rPr>
                <w:rFonts w:ascii="Arial" w:hAnsi="Arial" w:cs="Arial"/>
                <w:color w:val="000000"/>
                <w:sz w:val="24"/>
                <w:szCs w:val="24"/>
              </w:rPr>
            </w:pPr>
            <w:r w:rsidRPr="00B70B9E">
              <w:rPr>
                <w:rFonts w:ascii="Arial" w:hAnsi="Arial" w:cs="Arial"/>
                <w:b/>
                <w:bCs/>
                <w:color w:val="000000"/>
                <w:sz w:val="24"/>
                <w:szCs w:val="24"/>
              </w:rPr>
              <w:t xml:space="preserve">High (Score 2) </w:t>
            </w:r>
          </w:p>
        </w:tc>
        <w:tc>
          <w:tcPr>
            <w:tcW w:w="1240" w:type="dxa"/>
          </w:tcPr>
          <w:p w14:paraId="1599DB4E" w14:textId="77777777" w:rsidR="00ED72D3" w:rsidRPr="00B70B9E" w:rsidRDefault="00ED72D3" w:rsidP="004868C2">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   Score</w:t>
            </w:r>
          </w:p>
        </w:tc>
        <w:tc>
          <w:tcPr>
            <w:tcW w:w="2790" w:type="dxa"/>
          </w:tcPr>
          <w:p w14:paraId="4A7F0AF0" w14:textId="77777777" w:rsidR="00ED72D3" w:rsidRPr="00B70B9E" w:rsidRDefault="00ED72D3" w:rsidP="004868C2">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Officer Comments</w:t>
            </w:r>
          </w:p>
        </w:tc>
      </w:tr>
      <w:tr w:rsidR="00ED72D3" w:rsidRPr="00B70B9E" w14:paraId="39DED428" w14:textId="77777777" w:rsidTr="00ED72D3">
        <w:trPr>
          <w:gridAfter w:val="1"/>
          <w:wAfter w:w="13" w:type="dxa"/>
        </w:trPr>
        <w:tc>
          <w:tcPr>
            <w:tcW w:w="2694" w:type="dxa"/>
          </w:tcPr>
          <w:p w14:paraId="7A85F2FA"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b/>
                <w:bCs/>
                <w:color w:val="000000"/>
              </w:rPr>
              <w:t xml:space="preserve">Compliance History - inspections </w:t>
            </w:r>
          </w:p>
        </w:tc>
        <w:tc>
          <w:tcPr>
            <w:tcW w:w="3118" w:type="dxa"/>
            <w:gridSpan w:val="2"/>
          </w:tcPr>
          <w:p w14:paraId="7FC75AF3"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Documented evidence from formal inspections over the previous three years reveal consistent and high levels of compliance in terms of welfare standards and risk management. </w:t>
            </w:r>
          </w:p>
        </w:tc>
        <w:tc>
          <w:tcPr>
            <w:tcW w:w="4820" w:type="dxa"/>
          </w:tcPr>
          <w:p w14:paraId="1DF91F7B"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Formal inspections over the previous three years reveal some degree of non-compliance that has required the intervention of the inspector for the business to ultimately recognise and address these. More serious breaches would attract other enforcement action: suspension, revocation, prosecution. </w:t>
            </w:r>
          </w:p>
        </w:tc>
        <w:tc>
          <w:tcPr>
            <w:tcW w:w="1240" w:type="dxa"/>
          </w:tcPr>
          <w:p w14:paraId="79396741"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2A3B23F2" w14:textId="77777777" w:rsidR="00ED72D3" w:rsidRPr="00B70B9E" w:rsidRDefault="00ED72D3" w:rsidP="004868C2">
            <w:pPr>
              <w:autoSpaceDE w:val="0"/>
              <w:autoSpaceDN w:val="0"/>
              <w:adjustRightInd w:val="0"/>
              <w:rPr>
                <w:rFonts w:ascii="Arial" w:hAnsi="Arial" w:cs="Arial"/>
                <w:color w:val="000000"/>
              </w:rPr>
            </w:pPr>
          </w:p>
        </w:tc>
      </w:tr>
      <w:tr w:rsidR="00ED72D3" w:rsidRPr="00B70B9E" w14:paraId="5B119DDB" w14:textId="77777777" w:rsidTr="00ED72D3">
        <w:trPr>
          <w:gridAfter w:val="1"/>
          <w:wAfter w:w="13" w:type="dxa"/>
        </w:trPr>
        <w:tc>
          <w:tcPr>
            <w:tcW w:w="2694" w:type="dxa"/>
          </w:tcPr>
          <w:p w14:paraId="347DC2D2"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b/>
                <w:bCs/>
                <w:color w:val="000000"/>
              </w:rPr>
              <w:t xml:space="preserve">Compliance History – follow up action </w:t>
            </w:r>
          </w:p>
        </w:tc>
        <w:tc>
          <w:tcPr>
            <w:tcW w:w="3118" w:type="dxa"/>
            <w:gridSpan w:val="2"/>
          </w:tcPr>
          <w:p w14:paraId="57A7C648"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No evidence of follow-up action by local authority in the last year apart from providing the licence holder with a copy of the inspection report, or sending them a letter identifying some minor, administrative areas for improvement (e.g. minor record keeping issues). </w:t>
            </w:r>
          </w:p>
        </w:tc>
        <w:tc>
          <w:tcPr>
            <w:tcW w:w="4820" w:type="dxa"/>
          </w:tcPr>
          <w:p w14:paraId="5A6EA9BF"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Follow up action by the local authority, such as sending them letters, triggered by low level non-compliance that is not addressed, or the business does not recognise the significance of the need to address the non-compliance. </w:t>
            </w:r>
          </w:p>
        </w:tc>
        <w:tc>
          <w:tcPr>
            <w:tcW w:w="1240" w:type="dxa"/>
          </w:tcPr>
          <w:p w14:paraId="6272EC4F"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6DE0906D" w14:textId="77777777" w:rsidR="00ED72D3" w:rsidRPr="00B70B9E" w:rsidRDefault="00ED72D3" w:rsidP="004868C2">
            <w:pPr>
              <w:autoSpaceDE w:val="0"/>
              <w:autoSpaceDN w:val="0"/>
              <w:adjustRightInd w:val="0"/>
              <w:rPr>
                <w:rFonts w:ascii="Arial" w:hAnsi="Arial" w:cs="Arial"/>
                <w:color w:val="000000"/>
              </w:rPr>
            </w:pPr>
          </w:p>
        </w:tc>
      </w:tr>
      <w:tr w:rsidR="00ED72D3" w:rsidRPr="00B70B9E" w14:paraId="66A43087" w14:textId="77777777" w:rsidTr="00ED72D3">
        <w:trPr>
          <w:gridAfter w:val="1"/>
          <w:wAfter w:w="13" w:type="dxa"/>
        </w:trPr>
        <w:tc>
          <w:tcPr>
            <w:tcW w:w="2694" w:type="dxa"/>
          </w:tcPr>
          <w:p w14:paraId="4DE1C8ED"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b/>
                <w:bCs/>
                <w:color w:val="000000"/>
              </w:rPr>
              <w:t xml:space="preserve">Compliance History – re-inspection </w:t>
            </w:r>
          </w:p>
        </w:tc>
        <w:tc>
          <w:tcPr>
            <w:tcW w:w="3118" w:type="dxa"/>
            <w:gridSpan w:val="2"/>
          </w:tcPr>
          <w:p w14:paraId="69E61B4A"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No re-inspection necessary (apart from standard unannounced inspection) before next planned licence inspection / renewal </w:t>
            </w:r>
          </w:p>
          <w:p w14:paraId="3BB1D501" w14:textId="77777777" w:rsidR="00ED72D3" w:rsidRPr="00B70B9E" w:rsidRDefault="00ED72D3" w:rsidP="004868C2">
            <w:pPr>
              <w:autoSpaceDE w:val="0"/>
              <w:autoSpaceDN w:val="0"/>
              <w:adjustRightInd w:val="0"/>
              <w:rPr>
                <w:rFonts w:ascii="Arial" w:hAnsi="Arial" w:cs="Arial"/>
                <w:color w:val="000000"/>
              </w:rPr>
            </w:pPr>
          </w:p>
        </w:tc>
        <w:tc>
          <w:tcPr>
            <w:tcW w:w="4820" w:type="dxa"/>
          </w:tcPr>
          <w:p w14:paraId="30454927"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Re-inspection necessary to ensure compliance. </w:t>
            </w:r>
          </w:p>
        </w:tc>
        <w:tc>
          <w:tcPr>
            <w:tcW w:w="1240" w:type="dxa"/>
          </w:tcPr>
          <w:p w14:paraId="6D142313"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38927BCD" w14:textId="77777777" w:rsidR="00ED72D3" w:rsidRPr="00B70B9E" w:rsidRDefault="00ED72D3" w:rsidP="004868C2">
            <w:pPr>
              <w:autoSpaceDE w:val="0"/>
              <w:autoSpaceDN w:val="0"/>
              <w:adjustRightInd w:val="0"/>
              <w:rPr>
                <w:rFonts w:ascii="Arial" w:hAnsi="Arial" w:cs="Arial"/>
                <w:color w:val="000000"/>
              </w:rPr>
            </w:pPr>
          </w:p>
        </w:tc>
      </w:tr>
      <w:tr w:rsidR="00ED72D3" w:rsidRPr="00B70B9E" w14:paraId="3FD9EA32" w14:textId="77777777" w:rsidTr="00ED72D3">
        <w:trPr>
          <w:gridAfter w:val="1"/>
          <w:wAfter w:w="13" w:type="dxa"/>
        </w:trPr>
        <w:tc>
          <w:tcPr>
            <w:tcW w:w="2694" w:type="dxa"/>
          </w:tcPr>
          <w:p w14:paraId="43E688B4"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LA </w:t>
            </w:r>
          </w:p>
        </w:tc>
        <w:tc>
          <w:tcPr>
            <w:tcW w:w="3118" w:type="dxa"/>
            <w:gridSpan w:val="2"/>
          </w:tcPr>
          <w:p w14:paraId="7E173D2D"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No complaints received direct to the LA that are justified in relation to welfare standards or procedural issues during the previous three years. </w:t>
            </w:r>
          </w:p>
          <w:p w14:paraId="5C92D4BE" w14:textId="77777777" w:rsidR="00ED72D3" w:rsidRPr="00B70B9E" w:rsidRDefault="00ED72D3" w:rsidP="004868C2">
            <w:pPr>
              <w:autoSpaceDE w:val="0"/>
              <w:autoSpaceDN w:val="0"/>
              <w:adjustRightInd w:val="0"/>
              <w:rPr>
                <w:rFonts w:ascii="Arial" w:hAnsi="Arial" w:cs="Arial"/>
                <w:color w:val="000000"/>
              </w:rPr>
            </w:pPr>
          </w:p>
        </w:tc>
        <w:tc>
          <w:tcPr>
            <w:tcW w:w="4820" w:type="dxa"/>
          </w:tcPr>
          <w:p w14:paraId="07F85E5C"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Low level substantiated complaints identifying concerns over the business / licence holder have been received within the previous three years. </w:t>
            </w:r>
          </w:p>
        </w:tc>
        <w:tc>
          <w:tcPr>
            <w:tcW w:w="1240" w:type="dxa"/>
          </w:tcPr>
          <w:p w14:paraId="5E48A106"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23564676" w14:textId="77777777" w:rsidR="00ED72D3" w:rsidRPr="00B70B9E" w:rsidRDefault="00ED72D3" w:rsidP="004868C2">
            <w:pPr>
              <w:autoSpaceDE w:val="0"/>
              <w:autoSpaceDN w:val="0"/>
              <w:adjustRightInd w:val="0"/>
              <w:rPr>
                <w:rFonts w:ascii="Arial" w:hAnsi="Arial" w:cs="Arial"/>
                <w:color w:val="000000"/>
              </w:rPr>
            </w:pPr>
          </w:p>
        </w:tc>
      </w:tr>
      <w:tr w:rsidR="00ED72D3" w:rsidRPr="00B70B9E" w14:paraId="1E0ED621" w14:textId="77777777" w:rsidTr="00ED72D3">
        <w:trPr>
          <w:gridAfter w:val="1"/>
          <w:wAfter w:w="13" w:type="dxa"/>
        </w:trPr>
        <w:tc>
          <w:tcPr>
            <w:tcW w:w="2694" w:type="dxa"/>
          </w:tcPr>
          <w:p w14:paraId="25FA4506"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b/>
                <w:bCs/>
                <w:color w:val="000000"/>
              </w:rPr>
              <w:lastRenderedPageBreak/>
              <w:t xml:space="preserve">Complaint History – complaints to the business </w:t>
            </w:r>
          </w:p>
        </w:tc>
        <w:tc>
          <w:tcPr>
            <w:tcW w:w="3118" w:type="dxa"/>
            <w:gridSpan w:val="2"/>
          </w:tcPr>
          <w:p w14:paraId="0D36CE40"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Licence holder records and documents any feedback received directly, in order to demonstrate compliance and willingness to address issues, and can provide evidence of this. </w:t>
            </w:r>
          </w:p>
        </w:tc>
        <w:tc>
          <w:tcPr>
            <w:tcW w:w="4820" w:type="dxa"/>
          </w:tcPr>
          <w:p w14:paraId="0A932347"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Licence holder does not record feedback received directly or show willingness to address any issues identified. </w:t>
            </w:r>
          </w:p>
        </w:tc>
        <w:tc>
          <w:tcPr>
            <w:tcW w:w="1240" w:type="dxa"/>
          </w:tcPr>
          <w:p w14:paraId="49BD0CD8"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74A2A131" w14:textId="77777777" w:rsidR="00ED72D3" w:rsidRPr="00B70B9E" w:rsidRDefault="00ED72D3" w:rsidP="004868C2">
            <w:pPr>
              <w:autoSpaceDE w:val="0"/>
              <w:autoSpaceDN w:val="0"/>
              <w:adjustRightInd w:val="0"/>
              <w:rPr>
                <w:rFonts w:ascii="Arial" w:hAnsi="Arial" w:cs="Arial"/>
                <w:color w:val="000000"/>
              </w:rPr>
            </w:pPr>
          </w:p>
        </w:tc>
      </w:tr>
      <w:tr w:rsidR="00ED72D3" w:rsidRPr="00B70B9E" w14:paraId="090162DF" w14:textId="77777777" w:rsidTr="00ED72D3">
        <w:trPr>
          <w:gridAfter w:val="1"/>
          <w:wAfter w:w="13" w:type="dxa"/>
        </w:trPr>
        <w:tc>
          <w:tcPr>
            <w:tcW w:w="2694" w:type="dxa"/>
          </w:tcPr>
          <w:p w14:paraId="3A39773F"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b/>
                <w:bCs/>
                <w:color w:val="000000"/>
              </w:rPr>
              <w:t xml:space="preserve">Appreciation of welfare standards - enrichment </w:t>
            </w:r>
          </w:p>
        </w:tc>
        <w:tc>
          <w:tcPr>
            <w:tcW w:w="3118" w:type="dxa"/>
            <w:gridSpan w:val="2"/>
          </w:tcPr>
          <w:p w14:paraId="49A07BC3"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Sound understanding by the licence holder of relevant environmental enrichment applicable to the activity (guided by expert advice), with demonstrated implementation. </w:t>
            </w:r>
          </w:p>
          <w:p w14:paraId="2CB8B372" w14:textId="77777777" w:rsidR="00ED72D3" w:rsidRPr="00B70B9E" w:rsidRDefault="00ED72D3" w:rsidP="004868C2">
            <w:pPr>
              <w:autoSpaceDE w:val="0"/>
              <w:autoSpaceDN w:val="0"/>
              <w:adjustRightInd w:val="0"/>
              <w:rPr>
                <w:rFonts w:ascii="Arial" w:hAnsi="Arial" w:cs="Arial"/>
                <w:color w:val="000000"/>
              </w:rPr>
            </w:pPr>
          </w:p>
          <w:p w14:paraId="44C8DA74" w14:textId="77777777" w:rsidR="00ED72D3" w:rsidRPr="00B70B9E" w:rsidRDefault="00ED72D3" w:rsidP="004868C2">
            <w:pPr>
              <w:autoSpaceDE w:val="0"/>
              <w:autoSpaceDN w:val="0"/>
              <w:adjustRightInd w:val="0"/>
              <w:rPr>
                <w:rFonts w:ascii="Arial" w:hAnsi="Arial" w:cs="Arial"/>
                <w:color w:val="000000"/>
              </w:rPr>
            </w:pPr>
          </w:p>
        </w:tc>
        <w:tc>
          <w:tcPr>
            <w:tcW w:w="4820" w:type="dxa"/>
          </w:tcPr>
          <w:p w14:paraId="68717D43"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Little environmental enrichment present, inconsistently used and its importance not understood or really valued. </w:t>
            </w:r>
          </w:p>
        </w:tc>
        <w:tc>
          <w:tcPr>
            <w:tcW w:w="1240" w:type="dxa"/>
          </w:tcPr>
          <w:p w14:paraId="64DF6D79"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6A7797A4" w14:textId="77777777" w:rsidR="00ED72D3" w:rsidRPr="00B70B9E" w:rsidRDefault="00ED72D3" w:rsidP="004868C2">
            <w:pPr>
              <w:autoSpaceDE w:val="0"/>
              <w:autoSpaceDN w:val="0"/>
              <w:adjustRightInd w:val="0"/>
              <w:rPr>
                <w:rFonts w:ascii="Arial" w:hAnsi="Arial" w:cs="Arial"/>
                <w:color w:val="000000"/>
              </w:rPr>
            </w:pPr>
          </w:p>
        </w:tc>
      </w:tr>
      <w:tr w:rsidR="00ED72D3" w:rsidRPr="00B70B9E" w14:paraId="558474E9" w14:textId="77777777" w:rsidTr="00ED72D3">
        <w:trPr>
          <w:gridAfter w:val="1"/>
          <w:wAfter w:w="13" w:type="dxa"/>
        </w:trPr>
        <w:tc>
          <w:tcPr>
            <w:tcW w:w="2694" w:type="dxa"/>
          </w:tcPr>
          <w:p w14:paraId="153AB4E5"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w:t>
            </w:r>
          </w:p>
        </w:tc>
        <w:tc>
          <w:tcPr>
            <w:tcW w:w="3118" w:type="dxa"/>
            <w:gridSpan w:val="2"/>
          </w:tcPr>
          <w:p w14:paraId="083A6B4B"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Licence holder clearly understands their role and responsibilities under the legislation. Hazards to both staff and animals clearly understood, properly controlled and reviewed with supporting evidence where applicable. </w:t>
            </w:r>
          </w:p>
          <w:p w14:paraId="4432D544" w14:textId="77777777" w:rsidR="00ED72D3" w:rsidRPr="00B70B9E" w:rsidRDefault="00ED72D3" w:rsidP="004868C2">
            <w:pPr>
              <w:tabs>
                <w:tab w:val="left" w:pos="2112"/>
              </w:tabs>
              <w:autoSpaceDE w:val="0"/>
              <w:autoSpaceDN w:val="0"/>
              <w:adjustRightInd w:val="0"/>
              <w:rPr>
                <w:rFonts w:ascii="Arial" w:hAnsi="Arial" w:cs="Arial"/>
                <w:color w:val="000000"/>
              </w:rPr>
            </w:pPr>
            <w:r w:rsidRPr="00B70B9E">
              <w:rPr>
                <w:rFonts w:ascii="Arial" w:hAnsi="Arial" w:cs="Arial"/>
                <w:color w:val="000000"/>
              </w:rPr>
              <w:tab/>
            </w:r>
          </w:p>
        </w:tc>
        <w:tc>
          <w:tcPr>
            <w:tcW w:w="4820" w:type="dxa"/>
          </w:tcPr>
          <w:p w14:paraId="6D2C744E"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Licence holder not fully engaged with their role/responsibilities, lacks time to fulfil role, no system for review and reassessment of hazards to both animals and staff. </w:t>
            </w:r>
          </w:p>
        </w:tc>
        <w:tc>
          <w:tcPr>
            <w:tcW w:w="1240" w:type="dxa"/>
          </w:tcPr>
          <w:p w14:paraId="5D76D609"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32FE014B" w14:textId="77777777" w:rsidR="00ED72D3" w:rsidRPr="00B70B9E" w:rsidRDefault="00ED72D3" w:rsidP="004868C2">
            <w:pPr>
              <w:autoSpaceDE w:val="0"/>
              <w:autoSpaceDN w:val="0"/>
              <w:adjustRightInd w:val="0"/>
              <w:rPr>
                <w:rFonts w:ascii="Arial" w:hAnsi="Arial" w:cs="Arial"/>
                <w:color w:val="000000"/>
              </w:rPr>
            </w:pPr>
          </w:p>
        </w:tc>
      </w:tr>
      <w:tr w:rsidR="00ED72D3" w:rsidRPr="00B70B9E" w14:paraId="45668018" w14:textId="77777777" w:rsidTr="00ED72D3">
        <w:trPr>
          <w:gridAfter w:val="1"/>
          <w:wAfter w:w="13" w:type="dxa"/>
        </w:trPr>
        <w:tc>
          <w:tcPr>
            <w:tcW w:w="2694" w:type="dxa"/>
          </w:tcPr>
          <w:p w14:paraId="5585E03E"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maintenance </w:t>
            </w:r>
          </w:p>
        </w:tc>
        <w:tc>
          <w:tcPr>
            <w:tcW w:w="3118" w:type="dxa"/>
            <w:gridSpan w:val="2"/>
          </w:tcPr>
          <w:p w14:paraId="0BF87CF3"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A suitably planned maintenance, repair and replacement program for infrastructure and equipment is in place. </w:t>
            </w:r>
          </w:p>
        </w:tc>
        <w:tc>
          <w:tcPr>
            <w:tcW w:w="4820" w:type="dxa"/>
          </w:tcPr>
          <w:p w14:paraId="56DE2242"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No planned maintenance program. Building, installations and equipment allowed to deteriorate before action is implemented. </w:t>
            </w:r>
          </w:p>
        </w:tc>
        <w:tc>
          <w:tcPr>
            <w:tcW w:w="1240" w:type="dxa"/>
          </w:tcPr>
          <w:p w14:paraId="22D52FB8"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67947557" w14:textId="77777777" w:rsidR="00ED72D3" w:rsidRPr="00B70B9E" w:rsidRDefault="00ED72D3" w:rsidP="004868C2">
            <w:pPr>
              <w:autoSpaceDE w:val="0"/>
              <w:autoSpaceDN w:val="0"/>
              <w:adjustRightInd w:val="0"/>
              <w:rPr>
                <w:rFonts w:ascii="Arial" w:hAnsi="Arial" w:cs="Arial"/>
                <w:color w:val="000000"/>
              </w:rPr>
            </w:pPr>
          </w:p>
        </w:tc>
      </w:tr>
      <w:tr w:rsidR="00ED72D3" w:rsidRPr="00B70B9E" w14:paraId="50EDE4D9" w14:textId="77777777" w:rsidTr="00ED72D3">
        <w:trPr>
          <w:gridAfter w:val="1"/>
          <w:wAfter w:w="13" w:type="dxa"/>
        </w:trPr>
        <w:tc>
          <w:tcPr>
            <w:tcW w:w="2694" w:type="dxa"/>
          </w:tcPr>
          <w:p w14:paraId="084CEB5E"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b/>
                <w:bCs/>
                <w:color w:val="000000"/>
              </w:rPr>
              <w:lastRenderedPageBreak/>
              <w:t xml:space="preserve">Appreciation of hazards / risks – knowledge and experience </w:t>
            </w:r>
          </w:p>
        </w:tc>
        <w:tc>
          <w:tcPr>
            <w:tcW w:w="3118" w:type="dxa"/>
            <w:gridSpan w:val="2"/>
          </w:tcPr>
          <w:p w14:paraId="09EE360A"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Staff have specialist and appropriate knowledge of the taxa / species that are kept. There is sufficient staff, time and resource for daily, adequate routine monitoring, evidenced through records and staff rotas. </w:t>
            </w:r>
          </w:p>
          <w:p w14:paraId="129BDCA7" w14:textId="77777777" w:rsidR="00ED72D3" w:rsidRPr="00B70B9E" w:rsidRDefault="00ED72D3" w:rsidP="004868C2">
            <w:pPr>
              <w:autoSpaceDE w:val="0"/>
              <w:autoSpaceDN w:val="0"/>
              <w:adjustRightInd w:val="0"/>
              <w:rPr>
                <w:rFonts w:ascii="Arial" w:hAnsi="Arial" w:cs="Arial"/>
                <w:color w:val="000000"/>
              </w:rPr>
            </w:pPr>
          </w:p>
        </w:tc>
        <w:tc>
          <w:tcPr>
            <w:tcW w:w="4820" w:type="dxa"/>
          </w:tcPr>
          <w:p w14:paraId="006C9CEF"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Key staff lack experience / knowledge of the species. Staff appear overburdened and / or unsupported by management, corners being cut. </w:t>
            </w:r>
          </w:p>
        </w:tc>
        <w:tc>
          <w:tcPr>
            <w:tcW w:w="1240" w:type="dxa"/>
          </w:tcPr>
          <w:p w14:paraId="61CD1B05"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14927061" w14:textId="77777777" w:rsidR="00ED72D3" w:rsidRPr="00B70B9E" w:rsidRDefault="00ED72D3" w:rsidP="004868C2">
            <w:pPr>
              <w:autoSpaceDE w:val="0"/>
              <w:autoSpaceDN w:val="0"/>
              <w:adjustRightInd w:val="0"/>
              <w:rPr>
                <w:rFonts w:ascii="Arial" w:hAnsi="Arial" w:cs="Arial"/>
                <w:color w:val="000000"/>
              </w:rPr>
            </w:pPr>
          </w:p>
        </w:tc>
      </w:tr>
      <w:tr w:rsidR="00ED72D3" w:rsidRPr="00B70B9E" w14:paraId="4DDF74B2" w14:textId="77777777" w:rsidTr="00ED72D3">
        <w:trPr>
          <w:gridAfter w:val="1"/>
          <w:wAfter w:w="13" w:type="dxa"/>
        </w:trPr>
        <w:tc>
          <w:tcPr>
            <w:tcW w:w="2694" w:type="dxa"/>
          </w:tcPr>
          <w:p w14:paraId="517127BB"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dealing with issues </w:t>
            </w:r>
          </w:p>
        </w:tc>
        <w:tc>
          <w:tcPr>
            <w:tcW w:w="3118" w:type="dxa"/>
            <w:gridSpan w:val="2"/>
          </w:tcPr>
          <w:p w14:paraId="7D0E1509"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Clear defined roles / responsibilities of staff, with clear processes for reporting and addressing any identified issues. </w:t>
            </w:r>
          </w:p>
          <w:p w14:paraId="2049EDE3" w14:textId="77777777" w:rsidR="00ED72D3" w:rsidRPr="00B70B9E" w:rsidRDefault="00ED72D3" w:rsidP="004868C2">
            <w:pPr>
              <w:autoSpaceDE w:val="0"/>
              <w:autoSpaceDN w:val="0"/>
              <w:adjustRightInd w:val="0"/>
              <w:rPr>
                <w:rFonts w:ascii="Arial" w:hAnsi="Arial" w:cs="Arial"/>
                <w:color w:val="000000"/>
              </w:rPr>
            </w:pPr>
          </w:p>
        </w:tc>
        <w:tc>
          <w:tcPr>
            <w:tcW w:w="4820" w:type="dxa"/>
          </w:tcPr>
          <w:p w14:paraId="4F37DB6E"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Lack of any process, or ownership and responsibility within the business to identify and deal with issues. </w:t>
            </w:r>
          </w:p>
        </w:tc>
        <w:tc>
          <w:tcPr>
            <w:tcW w:w="1240" w:type="dxa"/>
          </w:tcPr>
          <w:p w14:paraId="2CE9ED1E"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253A6FCB" w14:textId="77777777" w:rsidR="00ED72D3" w:rsidRPr="00B70B9E" w:rsidRDefault="00ED72D3" w:rsidP="004868C2">
            <w:pPr>
              <w:autoSpaceDE w:val="0"/>
              <w:autoSpaceDN w:val="0"/>
              <w:adjustRightInd w:val="0"/>
              <w:rPr>
                <w:rFonts w:ascii="Arial" w:hAnsi="Arial" w:cs="Arial"/>
                <w:color w:val="000000"/>
              </w:rPr>
            </w:pPr>
          </w:p>
        </w:tc>
      </w:tr>
      <w:tr w:rsidR="00ED72D3" w:rsidRPr="00B70B9E" w14:paraId="1F55BDD3" w14:textId="77777777" w:rsidTr="00ED72D3">
        <w:trPr>
          <w:gridAfter w:val="1"/>
          <w:wAfter w:w="13" w:type="dxa"/>
        </w:trPr>
        <w:tc>
          <w:tcPr>
            <w:tcW w:w="2694" w:type="dxa"/>
          </w:tcPr>
          <w:p w14:paraId="108CA21D"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written procedures </w:t>
            </w:r>
          </w:p>
        </w:tc>
        <w:tc>
          <w:tcPr>
            <w:tcW w:w="3118" w:type="dxa"/>
            <w:gridSpan w:val="2"/>
          </w:tcPr>
          <w:p w14:paraId="7E33F704"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Written procedures / policies clearly documented, implemented and reviewed appropriately. </w:t>
            </w:r>
          </w:p>
          <w:p w14:paraId="2A985568" w14:textId="77777777" w:rsidR="00ED72D3" w:rsidRPr="00B70B9E" w:rsidRDefault="00ED72D3" w:rsidP="004868C2">
            <w:pPr>
              <w:autoSpaceDE w:val="0"/>
              <w:autoSpaceDN w:val="0"/>
              <w:adjustRightInd w:val="0"/>
              <w:rPr>
                <w:rFonts w:ascii="Arial" w:hAnsi="Arial" w:cs="Arial"/>
                <w:color w:val="000000"/>
              </w:rPr>
            </w:pPr>
          </w:p>
        </w:tc>
        <w:tc>
          <w:tcPr>
            <w:tcW w:w="4820" w:type="dxa"/>
          </w:tcPr>
          <w:p w14:paraId="3111417C"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Limited written procedures / polices. No overall strategic control or direction. </w:t>
            </w:r>
          </w:p>
        </w:tc>
        <w:tc>
          <w:tcPr>
            <w:tcW w:w="1240" w:type="dxa"/>
          </w:tcPr>
          <w:p w14:paraId="7E0A0F8E"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6303AECC" w14:textId="77777777" w:rsidR="00ED72D3" w:rsidRPr="00B70B9E" w:rsidRDefault="00ED72D3" w:rsidP="004868C2">
            <w:pPr>
              <w:autoSpaceDE w:val="0"/>
              <w:autoSpaceDN w:val="0"/>
              <w:adjustRightInd w:val="0"/>
              <w:rPr>
                <w:rFonts w:ascii="Arial" w:hAnsi="Arial" w:cs="Arial"/>
                <w:color w:val="000000"/>
              </w:rPr>
            </w:pPr>
          </w:p>
        </w:tc>
      </w:tr>
      <w:tr w:rsidR="00ED72D3" w:rsidRPr="00B70B9E" w14:paraId="5037BABC" w14:textId="77777777" w:rsidTr="00ED72D3">
        <w:trPr>
          <w:gridAfter w:val="1"/>
          <w:wAfter w:w="13" w:type="dxa"/>
        </w:trPr>
        <w:tc>
          <w:tcPr>
            <w:tcW w:w="2694" w:type="dxa"/>
          </w:tcPr>
          <w:p w14:paraId="376008D7" w14:textId="77777777" w:rsidR="00ED72D3" w:rsidRPr="00B70B9E" w:rsidRDefault="00ED72D3" w:rsidP="004868C2">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supervision of staff </w:t>
            </w:r>
          </w:p>
          <w:p w14:paraId="7A3FFAFE" w14:textId="77777777" w:rsidR="00ED72D3" w:rsidRPr="00B70B9E" w:rsidRDefault="00ED72D3" w:rsidP="004868C2">
            <w:pPr>
              <w:autoSpaceDE w:val="0"/>
              <w:autoSpaceDN w:val="0"/>
              <w:adjustRightInd w:val="0"/>
              <w:rPr>
                <w:rFonts w:ascii="Arial" w:hAnsi="Arial" w:cs="Arial"/>
                <w:color w:val="000000"/>
              </w:rPr>
            </w:pPr>
          </w:p>
        </w:tc>
        <w:tc>
          <w:tcPr>
            <w:tcW w:w="3118" w:type="dxa"/>
            <w:gridSpan w:val="2"/>
          </w:tcPr>
          <w:p w14:paraId="038CC8C8"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Appropriate supervision of staff evident where applicable. </w:t>
            </w:r>
          </w:p>
        </w:tc>
        <w:tc>
          <w:tcPr>
            <w:tcW w:w="4820" w:type="dxa"/>
          </w:tcPr>
          <w:p w14:paraId="4AFF405A"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Inadequate supervision of staff evident on inspection or from the training records. </w:t>
            </w:r>
          </w:p>
        </w:tc>
        <w:tc>
          <w:tcPr>
            <w:tcW w:w="1240" w:type="dxa"/>
          </w:tcPr>
          <w:p w14:paraId="3D54902A"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702B826E" w14:textId="77777777" w:rsidR="00ED72D3" w:rsidRPr="00B70B9E" w:rsidRDefault="00ED72D3" w:rsidP="004868C2">
            <w:pPr>
              <w:autoSpaceDE w:val="0"/>
              <w:autoSpaceDN w:val="0"/>
              <w:adjustRightInd w:val="0"/>
              <w:rPr>
                <w:rFonts w:ascii="Arial" w:hAnsi="Arial" w:cs="Arial"/>
                <w:color w:val="000000"/>
              </w:rPr>
            </w:pPr>
          </w:p>
        </w:tc>
      </w:tr>
      <w:tr w:rsidR="00ED72D3" w:rsidRPr="00B70B9E" w14:paraId="54C1995D" w14:textId="77777777" w:rsidTr="00ED72D3">
        <w:trPr>
          <w:gridAfter w:val="1"/>
          <w:wAfter w:w="13" w:type="dxa"/>
        </w:trPr>
        <w:tc>
          <w:tcPr>
            <w:tcW w:w="2694" w:type="dxa"/>
          </w:tcPr>
          <w:p w14:paraId="0503930B" w14:textId="77777777" w:rsidR="00ED72D3" w:rsidRPr="00B70B9E" w:rsidRDefault="00ED72D3" w:rsidP="004868C2">
            <w:pPr>
              <w:autoSpaceDE w:val="0"/>
              <w:autoSpaceDN w:val="0"/>
              <w:adjustRightInd w:val="0"/>
              <w:rPr>
                <w:rFonts w:ascii="Arial" w:hAnsi="Arial" w:cs="Arial"/>
                <w:b/>
                <w:bCs/>
                <w:color w:val="000000"/>
              </w:rPr>
            </w:pPr>
            <w:r w:rsidRPr="00B70B9E">
              <w:rPr>
                <w:rFonts w:ascii="Arial" w:hAnsi="Arial" w:cs="Arial"/>
                <w:b/>
                <w:bCs/>
                <w:color w:val="000000"/>
              </w:rPr>
              <w:t xml:space="preserve">Welfare management procedures – record keeping </w:t>
            </w:r>
          </w:p>
          <w:p w14:paraId="752CD12E" w14:textId="77777777" w:rsidR="00ED72D3" w:rsidRPr="00B70B9E" w:rsidRDefault="00ED72D3" w:rsidP="004868C2">
            <w:pPr>
              <w:autoSpaceDE w:val="0"/>
              <w:autoSpaceDN w:val="0"/>
              <w:adjustRightInd w:val="0"/>
              <w:rPr>
                <w:rFonts w:ascii="Arial" w:hAnsi="Arial" w:cs="Arial"/>
                <w:color w:val="000000"/>
              </w:rPr>
            </w:pPr>
          </w:p>
        </w:tc>
        <w:tc>
          <w:tcPr>
            <w:tcW w:w="3118" w:type="dxa"/>
            <w:gridSpan w:val="2"/>
          </w:tcPr>
          <w:p w14:paraId="5361B6CA"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All required records maintained and made available. </w:t>
            </w:r>
          </w:p>
        </w:tc>
        <w:tc>
          <w:tcPr>
            <w:tcW w:w="4820" w:type="dxa"/>
          </w:tcPr>
          <w:p w14:paraId="66AE3E92"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Poor standard of record keeping, records out of date or appear to be being manufactured – relevance of records not appreciated. </w:t>
            </w:r>
          </w:p>
        </w:tc>
        <w:tc>
          <w:tcPr>
            <w:tcW w:w="1240" w:type="dxa"/>
          </w:tcPr>
          <w:p w14:paraId="45A3430D"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235025A9" w14:textId="77777777" w:rsidR="00ED72D3" w:rsidRPr="00B70B9E" w:rsidRDefault="00ED72D3" w:rsidP="004868C2">
            <w:pPr>
              <w:autoSpaceDE w:val="0"/>
              <w:autoSpaceDN w:val="0"/>
              <w:adjustRightInd w:val="0"/>
              <w:rPr>
                <w:rFonts w:ascii="Arial" w:hAnsi="Arial" w:cs="Arial"/>
                <w:color w:val="000000"/>
              </w:rPr>
            </w:pPr>
          </w:p>
        </w:tc>
      </w:tr>
      <w:tr w:rsidR="00ED72D3" w:rsidRPr="00B70B9E" w14:paraId="08337212" w14:textId="77777777" w:rsidTr="00ED72D3">
        <w:trPr>
          <w:gridAfter w:val="1"/>
          <w:wAfter w:w="13" w:type="dxa"/>
        </w:trPr>
        <w:tc>
          <w:tcPr>
            <w:tcW w:w="2694" w:type="dxa"/>
            <w:tcBorders>
              <w:bottom w:val="single" w:sz="4" w:space="0" w:color="auto"/>
            </w:tcBorders>
          </w:tcPr>
          <w:p w14:paraId="22255DE1"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training </w:t>
            </w:r>
          </w:p>
        </w:tc>
        <w:tc>
          <w:tcPr>
            <w:tcW w:w="3118" w:type="dxa"/>
            <w:gridSpan w:val="2"/>
            <w:tcBorders>
              <w:bottom w:val="single" w:sz="4" w:space="0" w:color="auto"/>
            </w:tcBorders>
          </w:tcPr>
          <w:p w14:paraId="0E8F3318"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Planned training programme for staff to review and assess competency, with documented training records. </w:t>
            </w:r>
          </w:p>
        </w:tc>
        <w:tc>
          <w:tcPr>
            <w:tcW w:w="4820" w:type="dxa"/>
            <w:tcBorders>
              <w:bottom w:val="single" w:sz="4" w:space="0" w:color="auto"/>
            </w:tcBorders>
          </w:tcPr>
          <w:p w14:paraId="26A7D598" w14:textId="77777777" w:rsidR="00ED72D3" w:rsidRPr="00B70B9E" w:rsidRDefault="00ED72D3" w:rsidP="004868C2">
            <w:pPr>
              <w:autoSpaceDE w:val="0"/>
              <w:autoSpaceDN w:val="0"/>
              <w:adjustRightInd w:val="0"/>
              <w:rPr>
                <w:rFonts w:ascii="Arial" w:hAnsi="Arial" w:cs="Arial"/>
                <w:color w:val="000000"/>
              </w:rPr>
            </w:pPr>
            <w:r w:rsidRPr="00B70B9E">
              <w:rPr>
                <w:rFonts w:ascii="Arial" w:hAnsi="Arial" w:cs="Arial"/>
                <w:color w:val="000000"/>
              </w:rPr>
              <w:t xml:space="preserve">Little or no evidence of relevant training or system for review and reassessment. </w:t>
            </w:r>
          </w:p>
        </w:tc>
        <w:tc>
          <w:tcPr>
            <w:tcW w:w="1240" w:type="dxa"/>
          </w:tcPr>
          <w:p w14:paraId="0FB9F2B3" w14:textId="77777777" w:rsidR="00ED72D3" w:rsidRPr="00B70B9E" w:rsidRDefault="00ED72D3" w:rsidP="004868C2">
            <w:pPr>
              <w:autoSpaceDE w:val="0"/>
              <w:autoSpaceDN w:val="0"/>
              <w:adjustRightInd w:val="0"/>
              <w:rPr>
                <w:rFonts w:ascii="Arial" w:hAnsi="Arial" w:cs="Arial"/>
                <w:color w:val="000000"/>
              </w:rPr>
            </w:pPr>
          </w:p>
        </w:tc>
        <w:tc>
          <w:tcPr>
            <w:tcW w:w="2790" w:type="dxa"/>
          </w:tcPr>
          <w:p w14:paraId="6BA085A1" w14:textId="77777777" w:rsidR="00ED72D3" w:rsidRPr="00B70B9E" w:rsidRDefault="00ED72D3" w:rsidP="004868C2">
            <w:pPr>
              <w:autoSpaceDE w:val="0"/>
              <w:autoSpaceDN w:val="0"/>
              <w:adjustRightInd w:val="0"/>
              <w:rPr>
                <w:rFonts w:ascii="Arial" w:hAnsi="Arial" w:cs="Arial"/>
                <w:color w:val="000000"/>
              </w:rPr>
            </w:pPr>
          </w:p>
        </w:tc>
      </w:tr>
      <w:tr w:rsidR="00ED72D3" w14:paraId="41614D12" w14:textId="77777777" w:rsidTr="00ED72D3">
        <w:trPr>
          <w:gridAfter w:val="1"/>
          <w:wAfter w:w="13" w:type="dxa"/>
        </w:trPr>
        <w:tc>
          <w:tcPr>
            <w:tcW w:w="10632" w:type="dxa"/>
            <w:gridSpan w:val="4"/>
          </w:tcPr>
          <w:p w14:paraId="38ABC454" w14:textId="77777777" w:rsidR="00ED72D3" w:rsidRPr="00B70B9E" w:rsidRDefault="00ED72D3" w:rsidP="004868C2">
            <w:pPr>
              <w:jc w:val="right"/>
              <w:rPr>
                <w:rFonts w:ascii="Arial" w:hAnsi="Arial" w:cs="Arial"/>
                <w:b/>
                <w:sz w:val="24"/>
                <w:szCs w:val="24"/>
              </w:rPr>
            </w:pPr>
            <w:r w:rsidRPr="00B70B9E">
              <w:rPr>
                <w:rFonts w:ascii="Arial" w:hAnsi="Arial" w:cs="Arial"/>
                <w:b/>
                <w:sz w:val="24"/>
                <w:szCs w:val="24"/>
              </w:rPr>
              <w:lastRenderedPageBreak/>
              <w:t>TOTAL SCORE</w:t>
            </w:r>
          </w:p>
        </w:tc>
        <w:tc>
          <w:tcPr>
            <w:tcW w:w="4030" w:type="dxa"/>
            <w:gridSpan w:val="2"/>
          </w:tcPr>
          <w:p w14:paraId="30978F4D" w14:textId="77777777" w:rsidR="00ED72D3" w:rsidRDefault="00ED72D3" w:rsidP="004868C2">
            <w:pPr>
              <w:rPr>
                <w:rFonts w:ascii="Arial" w:hAnsi="Arial" w:cs="Arial"/>
              </w:rPr>
            </w:pPr>
          </w:p>
        </w:tc>
      </w:tr>
    </w:tbl>
    <w:p w14:paraId="4CD68C0C" w14:textId="77777777" w:rsidR="005C6167" w:rsidRDefault="007247F0" w:rsidP="005C6167">
      <w:pPr>
        <w:pStyle w:val="Default"/>
        <w:rPr>
          <w:rFonts w:eastAsia="Times New Roman"/>
          <w:bdr w:val="single" w:sz="4" w:space="0" w:color="auto"/>
        </w:rPr>
      </w:pPr>
      <w:r>
        <w:rPr>
          <w:noProof/>
        </w:rPr>
        <w:drawing>
          <wp:anchor distT="0" distB="0" distL="114300" distR="114300" simplePos="0" relativeHeight="251658240" behindDoc="1" locked="0" layoutInCell="1" allowOverlap="1" wp14:anchorId="7F026E74" wp14:editId="141FC6C8">
            <wp:simplePos x="0" y="0"/>
            <wp:positionH relativeFrom="margin">
              <wp:align>left</wp:align>
            </wp:positionH>
            <wp:positionV relativeFrom="paragraph">
              <wp:posOffset>139080</wp:posOffset>
            </wp:positionV>
            <wp:extent cx="4942840" cy="2955290"/>
            <wp:effectExtent l="0" t="0" r="0" b="0"/>
            <wp:wrapTight wrapText="bothSides">
              <wp:wrapPolygon edited="0">
                <wp:start x="0" y="0"/>
                <wp:lineTo x="0" y="21442"/>
                <wp:lineTo x="21478" y="21442"/>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649" t="17878" r="20793" b="27134"/>
                    <a:stretch/>
                  </pic:blipFill>
                  <pic:spPr bwMode="auto">
                    <a:xfrm>
                      <a:off x="0" y="0"/>
                      <a:ext cx="4998148" cy="298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C78066" w14:textId="77777777" w:rsidR="007247F0" w:rsidRPr="00922B72" w:rsidRDefault="007247F0" w:rsidP="007247F0">
      <w:pPr>
        <w:autoSpaceDE w:val="0"/>
        <w:autoSpaceDN w:val="0"/>
        <w:adjustRightInd w:val="0"/>
        <w:ind w:left="5040"/>
        <w:jc w:val="right"/>
        <w:rPr>
          <w:rFonts w:ascii="Arial" w:hAnsi="Arial" w:cs="Arial"/>
          <w:color w:val="000000"/>
          <w:sz w:val="23"/>
          <w:szCs w:val="23"/>
        </w:rPr>
      </w:pPr>
      <w:r w:rsidRPr="00922B72">
        <w:rPr>
          <w:rFonts w:ascii="Arial" w:hAnsi="Arial" w:cs="Arial"/>
          <w:b/>
          <w:bCs/>
          <w:color w:val="000000"/>
          <w:sz w:val="23"/>
          <w:szCs w:val="23"/>
        </w:rPr>
        <w:t>Score of 17 or less = Low risk</w:t>
      </w:r>
      <w:r>
        <w:rPr>
          <w:rFonts w:ascii="Arial" w:hAnsi="Arial" w:cs="Arial"/>
          <w:b/>
          <w:bCs/>
          <w:color w:val="000000"/>
          <w:sz w:val="23"/>
          <w:szCs w:val="23"/>
        </w:rPr>
        <w:t>.</w:t>
      </w:r>
      <w:r w:rsidRPr="00922B72">
        <w:rPr>
          <w:rFonts w:ascii="Arial" w:hAnsi="Arial" w:cs="Arial"/>
          <w:b/>
          <w:bCs/>
          <w:color w:val="000000"/>
          <w:sz w:val="23"/>
          <w:szCs w:val="23"/>
        </w:rPr>
        <w:t xml:space="preserve"> </w:t>
      </w:r>
    </w:p>
    <w:p w14:paraId="4995B34E" w14:textId="77777777" w:rsidR="007247F0" w:rsidRDefault="007247F0" w:rsidP="007247F0">
      <w:pPr>
        <w:ind w:left="4320" w:firstLine="720"/>
        <w:jc w:val="right"/>
        <w:rPr>
          <w:rFonts w:ascii="Arial" w:hAnsi="Arial" w:cs="Arial"/>
          <w:b/>
          <w:bCs/>
          <w:color w:val="000000"/>
          <w:sz w:val="23"/>
          <w:szCs w:val="23"/>
        </w:rPr>
      </w:pPr>
      <w:r w:rsidRPr="00922B72">
        <w:rPr>
          <w:rFonts w:ascii="Arial" w:hAnsi="Arial" w:cs="Arial"/>
          <w:b/>
          <w:bCs/>
          <w:color w:val="000000"/>
          <w:sz w:val="23"/>
          <w:szCs w:val="23"/>
        </w:rPr>
        <w:t>Score of 18 or more = Higher risk.</w:t>
      </w:r>
    </w:p>
    <w:p w14:paraId="0F0C808B" w14:textId="77777777" w:rsidR="007247F0" w:rsidRDefault="007247F0" w:rsidP="007247F0">
      <w:pPr>
        <w:ind w:left="4320" w:firstLine="720"/>
        <w:jc w:val="center"/>
        <w:rPr>
          <w:rFonts w:ascii="Arial" w:eastAsia="Times New Roman" w:hAnsi="Arial" w:cs="Arial"/>
          <w:sz w:val="24"/>
          <w:szCs w:val="24"/>
          <w:bdr w:val="single" w:sz="4" w:space="0" w:color="auto"/>
        </w:rPr>
      </w:pPr>
    </w:p>
    <w:p w14:paraId="6DAC19BA" w14:textId="77777777" w:rsidR="007247F0" w:rsidRDefault="007247F0" w:rsidP="007247F0">
      <w:pPr>
        <w:ind w:left="4320" w:firstLine="720"/>
        <w:jc w:val="center"/>
        <w:rPr>
          <w:rFonts w:ascii="Arial" w:eastAsia="Times New Roman" w:hAnsi="Arial" w:cs="Arial"/>
          <w:sz w:val="24"/>
          <w:szCs w:val="24"/>
          <w:bdr w:val="single" w:sz="4" w:space="0" w:color="auto"/>
        </w:rPr>
      </w:pPr>
    </w:p>
    <w:p w14:paraId="7E63EE7A" w14:textId="77777777" w:rsidR="007247F0" w:rsidRDefault="007247F0" w:rsidP="007247F0">
      <w:pPr>
        <w:pStyle w:val="Default"/>
        <w:jc w:val="right"/>
        <w:rPr>
          <w:rFonts w:eastAsia="Times New Roman"/>
          <w:bdr w:val="single" w:sz="4" w:space="0" w:color="auto"/>
        </w:rPr>
      </w:pPr>
    </w:p>
    <w:p w14:paraId="5AC0AC8A" w14:textId="77777777" w:rsidR="007247F0" w:rsidRDefault="007247F0" w:rsidP="007247F0">
      <w:pPr>
        <w:pStyle w:val="Default"/>
        <w:jc w:val="right"/>
        <w:rPr>
          <w:rFonts w:eastAsia="Times New Roman"/>
          <w:bdr w:val="single" w:sz="4" w:space="0" w:color="auto"/>
        </w:rPr>
      </w:pPr>
    </w:p>
    <w:p w14:paraId="2CA80B77" w14:textId="77777777" w:rsidR="007247F0" w:rsidRDefault="007247F0" w:rsidP="007247F0">
      <w:pPr>
        <w:pStyle w:val="Default"/>
        <w:jc w:val="right"/>
        <w:rPr>
          <w:rFonts w:eastAsia="Times New Roman"/>
          <w:bdr w:val="single" w:sz="4" w:space="0" w:color="auto"/>
        </w:rPr>
      </w:pPr>
    </w:p>
    <w:p w14:paraId="45CCAC32" w14:textId="77777777" w:rsidR="007247F0" w:rsidRDefault="007247F0" w:rsidP="007247F0">
      <w:pPr>
        <w:pStyle w:val="Default"/>
        <w:jc w:val="right"/>
        <w:rPr>
          <w:rFonts w:eastAsia="Times New Roman"/>
          <w:bdr w:val="single" w:sz="4" w:space="0" w:color="auto"/>
        </w:rPr>
      </w:pPr>
    </w:p>
    <w:p w14:paraId="57F6DD71" w14:textId="77777777" w:rsidR="007247F0" w:rsidRDefault="007247F0" w:rsidP="007247F0">
      <w:pPr>
        <w:pStyle w:val="Default"/>
        <w:jc w:val="right"/>
        <w:rPr>
          <w:rFonts w:eastAsia="Times New Roman"/>
          <w:bdr w:val="single" w:sz="4" w:space="0" w:color="auto"/>
        </w:rPr>
      </w:pPr>
    </w:p>
    <w:p w14:paraId="349A2BBE" w14:textId="77777777" w:rsidR="007247F0" w:rsidRDefault="007247F0" w:rsidP="007247F0">
      <w:pPr>
        <w:pStyle w:val="Default"/>
        <w:jc w:val="right"/>
        <w:rPr>
          <w:rFonts w:eastAsia="Times New Roman"/>
          <w:bdr w:val="single" w:sz="4" w:space="0" w:color="auto"/>
        </w:rPr>
      </w:pPr>
    </w:p>
    <w:p w14:paraId="198CDCE3" w14:textId="77777777" w:rsidR="007247F0" w:rsidRDefault="007247F0" w:rsidP="007247F0">
      <w:pPr>
        <w:pStyle w:val="Default"/>
        <w:jc w:val="right"/>
        <w:rPr>
          <w:rFonts w:eastAsia="Times New Roman"/>
          <w:bdr w:val="single" w:sz="4" w:space="0" w:color="auto"/>
        </w:rPr>
      </w:pPr>
    </w:p>
    <w:p w14:paraId="4C02A12B" w14:textId="77777777" w:rsidR="007247F0" w:rsidRDefault="007247F0" w:rsidP="007247F0">
      <w:pPr>
        <w:pStyle w:val="Default"/>
        <w:jc w:val="right"/>
        <w:rPr>
          <w:rFonts w:eastAsia="Times New Roman"/>
          <w:bdr w:val="single" w:sz="4" w:space="0" w:color="auto"/>
        </w:rPr>
      </w:pPr>
    </w:p>
    <w:p w14:paraId="1BEDCB03" w14:textId="089801CD" w:rsidR="007247F0" w:rsidRDefault="007247F0" w:rsidP="007247F0">
      <w:pPr>
        <w:pStyle w:val="Default"/>
        <w:jc w:val="right"/>
        <w:rPr>
          <w:rFonts w:eastAsia="Times New Roman"/>
          <w:bdr w:val="single" w:sz="4" w:space="0" w:color="auto"/>
        </w:rPr>
      </w:pPr>
    </w:p>
    <w:p w14:paraId="4A89C8CC" w14:textId="22E92436" w:rsidR="00795A56" w:rsidRDefault="00795A56" w:rsidP="007247F0">
      <w:pPr>
        <w:pStyle w:val="Default"/>
        <w:jc w:val="right"/>
        <w:rPr>
          <w:rFonts w:eastAsia="Times New Roman"/>
          <w:bdr w:val="single" w:sz="4" w:space="0" w:color="auto"/>
        </w:rPr>
      </w:pPr>
    </w:p>
    <w:p w14:paraId="651EE6E2" w14:textId="6D8C5FF0" w:rsidR="00795A56" w:rsidRDefault="00795A56" w:rsidP="007247F0">
      <w:pPr>
        <w:pStyle w:val="Default"/>
        <w:jc w:val="right"/>
        <w:rPr>
          <w:rFonts w:eastAsia="Times New Roman"/>
          <w:bdr w:val="single" w:sz="4" w:space="0" w:color="auto"/>
        </w:rPr>
      </w:pPr>
    </w:p>
    <w:p w14:paraId="3D497359" w14:textId="77777777" w:rsidR="00795A56" w:rsidRDefault="00795A56" w:rsidP="007247F0">
      <w:pPr>
        <w:pStyle w:val="Default"/>
        <w:jc w:val="right"/>
        <w:rPr>
          <w:rFonts w:eastAsia="Times New Roman"/>
          <w:bdr w:val="single" w:sz="4" w:space="0" w:color="auto"/>
        </w:rPr>
      </w:pPr>
    </w:p>
    <w:p w14:paraId="0C91E425" w14:textId="2219A4A0" w:rsidR="007247F0" w:rsidRDefault="007247F0" w:rsidP="007247F0">
      <w:pPr>
        <w:pStyle w:val="Default"/>
        <w:jc w:val="right"/>
        <w:rPr>
          <w:rFonts w:eastAsia="Times New Roman"/>
          <w:bdr w:val="single" w:sz="4" w:space="0" w:color="auto"/>
        </w:rPr>
      </w:pPr>
    </w:p>
    <w:p w14:paraId="4CCD49EB" w14:textId="7A999442" w:rsidR="00795A56" w:rsidRDefault="00795A56" w:rsidP="007247F0">
      <w:pPr>
        <w:pStyle w:val="Default"/>
        <w:jc w:val="right"/>
        <w:rPr>
          <w:rFonts w:eastAsia="Times New Roman"/>
          <w:bdr w:val="single" w:sz="4" w:space="0" w:color="auto"/>
        </w:rPr>
      </w:pPr>
    </w:p>
    <w:p w14:paraId="70D9AAA6" w14:textId="69749A1D" w:rsidR="00795A56" w:rsidRDefault="00795A56" w:rsidP="007247F0">
      <w:pPr>
        <w:pStyle w:val="Default"/>
        <w:jc w:val="right"/>
        <w:rPr>
          <w:rFonts w:eastAsia="Times New Roman"/>
          <w:bdr w:val="single" w:sz="4" w:space="0" w:color="auto"/>
        </w:rPr>
      </w:pPr>
    </w:p>
    <w:p w14:paraId="39493575" w14:textId="77777777" w:rsidR="00795A56" w:rsidRDefault="00795A56" w:rsidP="007247F0">
      <w:pPr>
        <w:pStyle w:val="Default"/>
        <w:jc w:val="right"/>
        <w:rPr>
          <w:rFonts w:eastAsia="Times New Roman"/>
          <w:bdr w:val="single" w:sz="4" w:space="0" w:color="auto"/>
        </w:rPr>
      </w:pPr>
    </w:p>
    <w:tbl>
      <w:tblPr>
        <w:tblStyle w:val="TableGrid"/>
        <w:tblW w:w="0" w:type="auto"/>
        <w:tblLook w:val="04A0" w:firstRow="1" w:lastRow="0" w:firstColumn="1" w:lastColumn="0" w:noHBand="0" w:noVBand="1"/>
      </w:tblPr>
      <w:tblGrid>
        <w:gridCol w:w="6374"/>
        <w:gridCol w:w="2410"/>
      </w:tblGrid>
      <w:tr w:rsidR="007247F0" w14:paraId="54390B94" w14:textId="77777777" w:rsidTr="004868C2">
        <w:tc>
          <w:tcPr>
            <w:tcW w:w="6374" w:type="dxa"/>
          </w:tcPr>
          <w:p w14:paraId="53EA1FCE" w14:textId="77777777" w:rsidR="007247F0" w:rsidRDefault="007247F0" w:rsidP="004868C2">
            <w:pPr>
              <w:rPr>
                <w:rFonts w:ascii="Arial" w:hAnsi="Arial" w:cs="Arial"/>
              </w:rPr>
            </w:pPr>
            <w:r>
              <w:rPr>
                <w:rFonts w:ascii="Arial" w:hAnsi="Arial" w:cs="Arial"/>
              </w:rPr>
              <w:t>STAR RATING TO GO ON LICENCE</w:t>
            </w:r>
          </w:p>
        </w:tc>
        <w:tc>
          <w:tcPr>
            <w:tcW w:w="2410" w:type="dxa"/>
          </w:tcPr>
          <w:p w14:paraId="57D2FCCC" w14:textId="77777777" w:rsidR="007247F0" w:rsidRDefault="007247F0" w:rsidP="004868C2">
            <w:pPr>
              <w:rPr>
                <w:rFonts w:ascii="Arial" w:hAnsi="Arial" w:cs="Arial"/>
              </w:rPr>
            </w:pPr>
          </w:p>
        </w:tc>
      </w:tr>
      <w:tr w:rsidR="007247F0" w14:paraId="1E630079" w14:textId="77777777" w:rsidTr="004868C2">
        <w:tc>
          <w:tcPr>
            <w:tcW w:w="6374" w:type="dxa"/>
          </w:tcPr>
          <w:p w14:paraId="2B7E1511" w14:textId="77777777" w:rsidR="007247F0" w:rsidRDefault="007247F0" w:rsidP="004868C2">
            <w:pPr>
              <w:rPr>
                <w:rFonts w:ascii="Arial" w:hAnsi="Arial" w:cs="Arial"/>
              </w:rPr>
            </w:pPr>
            <w:r>
              <w:rPr>
                <w:rFonts w:ascii="Arial" w:hAnsi="Arial" w:cs="Arial"/>
              </w:rPr>
              <w:t xml:space="preserve">LENGTH OF LICENCE </w:t>
            </w:r>
          </w:p>
        </w:tc>
        <w:tc>
          <w:tcPr>
            <w:tcW w:w="2410" w:type="dxa"/>
          </w:tcPr>
          <w:p w14:paraId="1EFB0106" w14:textId="77777777" w:rsidR="007247F0" w:rsidRDefault="007247F0" w:rsidP="004868C2">
            <w:pPr>
              <w:rPr>
                <w:rFonts w:ascii="Arial" w:hAnsi="Arial" w:cs="Arial"/>
              </w:rPr>
            </w:pPr>
          </w:p>
        </w:tc>
      </w:tr>
    </w:tbl>
    <w:p w14:paraId="5715EBC3" w14:textId="77777777" w:rsidR="007247F0" w:rsidRPr="007247F0" w:rsidRDefault="007247F0" w:rsidP="007247F0">
      <w:r>
        <w:rPr>
          <w:rFonts w:ascii="Arial" w:hAnsi="Arial" w:cs="Arial"/>
        </w:rPr>
        <w:t xml:space="preserve">(Note – No new business can be allocated a 1star / 1 year licence as they must meet all the minimum standards) </w:t>
      </w:r>
    </w:p>
    <w:sectPr w:rsidR="007247F0" w:rsidRPr="007247F0" w:rsidSect="00722F20">
      <w:headerReference w:type="even" r:id="rId9"/>
      <w:headerReference w:type="default" r:id="rId10"/>
      <w:footerReference w:type="even" r:id="rId11"/>
      <w:footerReference w:type="default" r:id="rId12"/>
      <w:headerReference w:type="first" r:id="rId13"/>
      <w:footerReference w:type="first" r:id="rId14"/>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31B8" w14:textId="77777777" w:rsidR="002C0BC5" w:rsidRDefault="002C0BC5" w:rsidP="00C71B84">
      <w:r>
        <w:separator/>
      </w:r>
    </w:p>
  </w:endnote>
  <w:endnote w:type="continuationSeparator" w:id="0">
    <w:p w14:paraId="09488337" w14:textId="77777777" w:rsidR="002C0BC5" w:rsidRDefault="002C0BC5"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DS Transpor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BC4B" w14:textId="77777777" w:rsidR="006776C5" w:rsidRDefault="00677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14:paraId="23A78CF4" w14:textId="77777777" w:rsidR="004868C2" w:rsidRDefault="004868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6DD72A3B" w14:textId="55EA0858" w:rsidR="004868C2" w:rsidRDefault="004868C2" w:rsidP="00F46FBC">
    <w:pPr>
      <w:pStyle w:val="Footer"/>
      <w:jc w:val="right"/>
    </w:pPr>
    <w:r>
      <w:t xml:space="preserve">Ver </w:t>
    </w:r>
    <w:r w:rsidR="00882B8A">
      <w:t>3</w:t>
    </w:r>
    <w:r>
      <w:t xml:space="preserve"> – </w:t>
    </w:r>
    <w:r w:rsidR="00882B8A">
      <w:t>1</w:t>
    </w:r>
    <w:r w:rsidR="00882B8A" w:rsidRPr="00882B8A">
      <w:rPr>
        <w:vertAlign w:val="superscript"/>
      </w:rPr>
      <w:t>st</w:t>
    </w:r>
    <w:r w:rsidR="00882B8A">
      <w:t xml:space="preserve"> 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E060" w14:textId="77777777" w:rsidR="006776C5" w:rsidRDefault="0067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2943" w14:textId="77777777" w:rsidR="002C0BC5" w:rsidRDefault="002C0BC5" w:rsidP="00C71B84">
      <w:r>
        <w:separator/>
      </w:r>
    </w:p>
  </w:footnote>
  <w:footnote w:type="continuationSeparator" w:id="0">
    <w:p w14:paraId="3482292A" w14:textId="77777777" w:rsidR="002C0BC5" w:rsidRDefault="002C0BC5"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F134" w14:textId="77777777" w:rsidR="006776C5" w:rsidRDefault="00677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57B6" w14:textId="77777777" w:rsidR="006776C5" w:rsidRDefault="006776C5" w:rsidP="006776C5">
    <w:pPr>
      <w:pStyle w:val="Default"/>
      <w:jc w:val="center"/>
      <w:rPr>
        <w:b/>
        <w:bCs/>
        <w:sz w:val="22"/>
        <w:szCs w:val="22"/>
      </w:rPr>
    </w:pPr>
    <w:r w:rsidRPr="004A2F5E">
      <w:rPr>
        <w:noProof/>
        <w:highlight w:val="yellow"/>
      </w:rPr>
      <w:t xml:space="preserve">INSERT </w:t>
    </w:r>
    <w:r>
      <w:rPr>
        <w:noProof/>
        <w:highlight w:val="yellow"/>
      </w:rPr>
      <w:t xml:space="preserve">LOCAL AUTHROITY </w:t>
    </w:r>
    <w:r w:rsidRPr="004A2F5E">
      <w:rPr>
        <w:noProof/>
        <w:highlight w:val="yellow"/>
      </w:rPr>
      <w:t>LOGO</w:t>
    </w:r>
  </w:p>
  <w:p w14:paraId="4BCAAF55" w14:textId="77777777" w:rsidR="004868C2" w:rsidRDefault="004868C2" w:rsidP="00885AEE">
    <w:pPr>
      <w:pStyle w:val="Default"/>
      <w:jc w:val="center"/>
      <w:rPr>
        <w:b/>
        <w:bCs/>
        <w:sz w:val="22"/>
        <w:szCs w:val="22"/>
      </w:rPr>
    </w:pPr>
  </w:p>
  <w:p w14:paraId="39B52945" w14:textId="77777777" w:rsidR="004868C2" w:rsidRPr="005C6167" w:rsidRDefault="004868C2" w:rsidP="005C6167">
    <w:pPr>
      <w:pStyle w:val="Default"/>
      <w:jc w:val="center"/>
      <w:rPr>
        <w:b/>
        <w:bCs/>
        <w:sz w:val="22"/>
        <w:szCs w:val="22"/>
      </w:rPr>
    </w:pPr>
    <w:r w:rsidRPr="00722F20">
      <w:rPr>
        <w:b/>
        <w:bCs/>
        <w:sz w:val="22"/>
        <w:szCs w:val="22"/>
      </w:rPr>
      <w:t>The Animal Welfare (Licensing of Activities Involving Animals) (England) Regulations 2018</w:t>
    </w:r>
  </w:p>
  <w:p w14:paraId="75FD0A4A" w14:textId="77777777" w:rsidR="004868C2" w:rsidRPr="00722F20" w:rsidRDefault="004868C2" w:rsidP="00722F20">
    <w:pPr>
      <w:pStyle w:val="Default"/>
      <w:jc w:val="center"/>
      <w:rPr>
        <w:b/>
        <w:bCs/>
        <w:sz w:val="22"/>
        <w:szCs w:val="22"/>
      </w:rPr>
    </w:pPr>
    <w:r w:rsidRPr="00722F20">
      <w:rPr>
        <w:b/>
        <w:bCs/>
        <w:sz w:val="22"/>
        <w:szCs w:val="22"/>
      </w:rPr>
      <w:t xml:space="preserve">Inspection proforma providing </w:t>
    </w:r>
    <w:r>
      <w:rPr>
        <w:b/>
        <w:bCs/>
        <w:sz w:val="22"/>
        <w:szCs w:val="22"/>
      </w:rPr>
      <w:t>Day Care Dogs</w:t>
    </w:r>
  </w:p>
  <w:p w14:paraId="0780AB01" w14:textId="77777777" w:rsidR="004868C2" w:rsidRDefault="004868C2">
    <w:pPr>
      <w:pStyle w:val="Header"/>
    </w:pPr>
  </w:p>
  <w:p w14:paraId="6E2CEB0D" w14:textId="77777777" w:rsidR="004868C2" w:rsidRDefault="004868C2" w:rsidP="00885AEE">
    <w:pPr>
      <w:pStyle w:val="Header"/>
      <w:tabs>
        <w:tab w:val="clear" w:pos="4513"/>
        <w:tab w:val="clear" w:pos="9026"/>
        <w:tab w:val="left" w:pos="17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E2C6" w14:textId="77777777" w:rsidR="006776C5" w:rsidRDefault="00677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202E"/>
    <w:multiLevelType w:val="hybridMultilevel"/>
    <w:tmpl w:val="671C0486"/>
    <w:lvl w:ilvl="0" w:tplc="D652C09A">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76D55"/>
    <w:multiLevelType w:val="hybridMultilevel"/>
    <w:tmpl w:val="375C3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8C67A9"/>
    <w:multiLevelType w:val="hybridMultilevel"/>
    <w:tmpl w:val="7C22A6CC"/>
    <w:lvl w:ilvl="0" w:tplc="F0C8BC0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F7807"/>
    <w:multiLevelType w:val="hybridMultilevel"/>
    <w:tmpl w:val="036E1140"/>
    <w:lvl w:ilvl="0" w:tplc="D652C09A">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84"/>
    <w:rsid w:val="000040D6"/>
    <w:rsid w:val="0000761D"/>
    <w:rsid w:val="00010734"/>
    <w:rsid w:val="00015113"/>
    <w:rsid w:val="000335B3"/>
    <w:rsid w:val="000336DD"/>
    <w:rsid w:val="00034EEC"/>
    <w:rsid w:val="00047281"/>
    <w:rsid w:val="00062773"/>
    <w:rsid w:val="000631BF"/>
    <w:rsid w:val="000747FE"/>
    <w:rsid w:val="00084831"/>
    <w:rsid w:val="000A0176"/>
    <w:rsid w:val="000A6A0E"/>
    <w:rsid w:val="000A6E01"/>
    <w:rsid w:val="000B026F"/>
    <w:rsid w:val="000B0BCF"/>
    <w:rsid w:val="000B62EB"/>
    <w:rsid w:val="000B64DC"/>
    <w:rsid w:val="000D05BB"/>
    <w:rsid w:val="000D41E6"/>
    <w:rsid w:val="000E19DE"/>
    <w:rsid w:val="000E1DBB"/>
    <w:rsid w:val="000E3D7E"/>
    <w:rsid w:val="000F18A5"/>
    <w:rsid w:val="000F365E"/>
    <w:rsid w:val="00107C64"/>
    <w:rsid w:val="00110684"/>
    <w:rsid w:val="00111D4F"/>
    <w:rsid w:val="00113529"/>
    <w:rsid w:val="00131D3D"/>
    <w:rsid w:val="00132A5D"/>
    <w:rsid w:val="001358F2"/>
    <w:rsid w:val="0014380B"/>
    <w:rsid w:val="00163D84"/>
    <w:rsid w:val="00165BEF"/>
    <w:rsid w:val="0017781A"/>
    <w:rsid w:val="00181329"/>
    <w:rsid w:val="001813CA"/>
    <w:rsid w:val="0018245D"/>
    <w:rsid w:val="00190C6F"/>
    <w:rsid w:val="00192CE7"/>
    <w:rsid w:val="00194179"/>
    <w:rsid w:val="001A05F3"/>
    <w:rsid w:val="001A0AE7"/>
    <w:rsid w:val="001A2A27"/>
    <w:rsid w:val="001A601A"/>
    <w:rsid w:val="001A7ECF"/>
    <w:rsid w:val="001B6F20"/>
    <w:rsid w:val="001C5B70"/>
    <w:rsid w:val="001D567C"/>
    <w:rsid w:val="001D7491"/>
    <w:rsid w:val="001E3F98"/>
    <w:rsid w:val="001E4942"/>
    <w:rsid w:val="001E66FE"/>
    <w:rsid w:val="001E749C"/>
    <w:rsid w:val="00220041"/>
    <w:rsid w:val="00222BB0"/>
    <w:rsid w:val="00225B24"/>
    <w:rsid w:val="002373F5"/>
    <w:rsid w:val="00254898"/>
    <w:rsid w:val="00257CD2"/>
    <w:rsid w:val="00272E37"/>
    <w:rsid w:val="002824D8"/>
    <w:rsid w:val="002861DF"/>
    <w:rsid w:val="00286814"/>
    <w:rsid w:val="0029579C"/>
    <w:rsid w:val="00297197"/>
    <w:rsid w:val="00297D85"/>
    <w:rsid w:val="002A133B"/>
    <w:rsid w:val="002C078F"/>
    <w:rsid w:val="002C0BC5"/>
    <w:rsid w:val="002D16E2"/>
    <w:rsid w:val="002D5D0C"/>
    <w:rsid w:val="002E364B"/>
    <w:rsid w:val="002E41EF"/>
    <w:rsid w:val="002F4E88"/>
    <w:rsid w:val="003117A0"/>
    <w:rsid w:val="003132CF"/>
    <w:rsid w:val="003249DA"/>
    <w:rsid w:val="003368C7"/>
    <w:rsid w:val="0034435B"/>
    <w:rsid w:val="003844F9"/>
    <w:rsid w:val="00385C48"/>
    <w:rsid w:val="00392D41"/>
    <w:rsid w:val="003B516A"/>
    <w:rsid w:val="003C347A"/>
    <w:rsid w:val="003E17FE"/>
    <w:rsid w:val="003F282E"/>
    <w:rsid w:val="00400D4C"/>
    <w:rsid w:val="00404F61"/>
    <w:rsid w:val="00407A6E"/>
    <w:rsid w:val="00424100"/>
    <w:rsid w:val="00431DAD"/>
    <w:rsid w:val="00435DE8"/>
    <w:rsid w:val="00437111"/>
    <w:rsid w:val="00440FE9"/>
    <w:rsid w:val="004427E2"/>
    <w:rsid w:val="00442CB0"/>
    <w:rsid w:val="0045797D"/>
    <w:rsid w:val="00460FC8"/>
    <w:rsid w:val="00464220"/>
    <w:rsid w:val="00464747"/>
    <w:rsid w:val="00466188"/>
    <w:rsid w:val="00480266"/>
    <w:rsid w:val="004868C2"/>
    <w:rsid w:val="00486F84"/>
    <w:rsid w:val="004A41C0"/>
    <w:rsid w:val="004B00D4"/>
    <w:rsid w:val="004C6BBD"/>
    <w:rsid w:val="004E7DE6"/>
    <w:rsid w:val="004F02B7"/>
    <w:rsid w:val="004F3D35"/>
    <w:rsid w:val="00507A90"/>
    <w:rsid w:val="00512022"/>
    <w:rsid w:val="005137EB"/>
    <w:rsid w:val="00515045"/>
    <w:rsid w:val="005408F7"/>
    <w:rsid w:val="0054523A"/>
    <w:rsid w:val="0054760E"/>
    <w:rsid w:val="00555F36"/>
    <w:rsid w:val="0055660E"/>
    <w:rsid w:val="00560A55"/>
    <w:rsid w:val="0056415D"/>
    <w:rsid w:val="00573E47"/>
    <w:rsid w:val="00575BDA"/>
    <w:rsid w:val="005761C2"/>
    <w:rsid w:val="00590394"/>
    <w:rsid w:val="005903A3"/>
    <w:rsid w:val="00592F6B"/>
    <w:rsid w:val="005A03C9"/>
    <w:rsid w:val="005A1D92"/>
    <w:rsid w:val="005A1D95"/>
    <w:rsid w:val="005A3531"/>
    <w:rsid w:val="005A5315"/>
    <w:rsid w:val="005B7BBC"/>
    <w:rsid w:val="005C6167"/>
    <w:rsid w:val="005D2968"/>
    <w:rsid w:val="005E29E2"/>
    <w:rsid w:val="005E35E5"/>
    <w:rsid w:val="005E7A54"/>
    <w:rsid w:val="005F5601"/>
    <w:rsid w:val="005F61C2"/>
    <w:rsid w:val="005F64D7"/>
    <w:rsid w:val="0060225A"/>
    <w:rsid w:val="00604BDA"/>
    <w:rsid w:val="00606859"/>
    <w:rsid w:val="00623CA7"/>
    <w:rsid w:val="006433BE"/>
    <w:rsid w:val="00647A36"/>
    <w:rsid w:val="006538D0"/>
    <w:rsid w:val="00655943"/>
    <w:rsid w:val="00656F74"/>
    <w:rsid w:val="00663857"/>
    <w:rsid w:val="00667334"/>
    <w:rsid w:val="006776C5"/>
    <w:rsid w:val="006840BC"/>
    <w:rsid w:val="006915B1"/>
    <w:rsid w:val="00692964"/>
    <w:rsid w:val="00694970"/>
    <w:rsid w:val="00696803"/>
    <w:rsid w:val="0069787D"/>
    <w:rsid w:val="006A697C"/>
    <w:rsid w:val="006C4F87"/>
    <w:rsid w:val="006C7B0E"/>
    <w:rsid w:val="006D67B2"/>
    <w:rsid w:val="006D727F"/>
    <w:rsid w:val="006E2E10"/>
    <w:rsid w:val="006F39FC"/>
    <w:rsid w:val="006F7761"/>
    <w:rsid w:val="00701236"/>
    <w:rsid w:val="007019C7"/>
    <w:rsid w:val="00703BC9"/>
    <w:rsid w:val="00706C4A"/>
    <w:rsid w:val="00715DA0"/>
    <w:rsid w:val="00722F20"/>
    <w:rsid w:val="007247F0"/>
    <w:rsid w:val="007317F9"/>
    <w:rsid w:val="00733F64"/>
    <w:rsid w:val="00737038"/>
    <w:rsid w:val="00752040"/>
    <w:rsid w:val="007534EC"/>
    <w:rsid w:val="007655B6"/>
    <w:rsid w:val="00766D1E"/>
    <w:rsid w:val="00775722"/>
    <w:rsid w:val="00785D06"/>
    <w:rsid w:val="00795A56"/>
    <w:rsid w:val="007A220D"/>
    <w:rsid w:val="007A5B8A"/>
    <w:rsid w:val="007A7401"/>
    <w:rsid w:val="007B7DF2"/>
    <w:rsid w:val="007C5E40"/>
    <w:rsid w:val="007C6862"/>
    <w:rsid w:val="007C745B"/>
    <w:rsid w:val="007D396E"/>
    <w:rsid w:val="007D3ACB"/>
    <w:rsid w:val="007E72B2"/>
    <w:rsid w:val="0080647A"/>
    <w:rsid w:val="00821263"/>
    <w:rsid w:val="00826DBD"/>
    <w:rsid w:val="008334DA"/>
    <w:rsid w:val="00834981"/>
    <w:rsid w:val="00840EE7"/>
    <w:rsid w:val="008418D1"/>
    <w:rsid w:val="008419A9"/>
    <w:rsid w:val="0084677F"/>
    <w:rsid w:val="00852E67"/>
    <w:rsid w:val="008542B0"/>
    <w:rsid w:val="00860450"/>
    <w:rsid w:val="0086585F"/>
    <w:rsid w:val="00867C3B"/>
    <w:rsid w:val="008729B0"/>
    <w:rsid w:val="008760A2"/>
    <w:rsid w:val="008801EE"/>
    <w:rsid w:val="00882B8A"/>
    <w:rsid w:val="00885357"/>
    <w:rsid w:val="00885AEE"/>
    <w:rsid w:val="00896F59"/>
    <w:rsid w:val="008A7C5D"/>
    <w:rsid w:val="008B6FD2"/>
    <w:rsid w:val="008D3F9F"/>
    <w:rsid w:val="008E079C"/>
    <w:rsid w:val="008E6B23"/>
    <w:rsid w:val="008E7794"/>
    <w:rsid w:val="008F75D5"/>
    <w:rsid w:val="00906003"/>
    <w:rsid w:val="00906C83"/>
    <w:rsid w:val="00911E33"/>
    <w:rsid w:val="00933904"/>
    <w:rsid w:val="00942E90"/>
    <w:rsid w:val="009453D4"/>
    <w:rsid w:val="00947BF7"/>
    <w:rsid w:val="00952FB1"/>
    <w:rsid w:val="00956CF0"/>
    <w:rsid w:val="00966E2C"/>
    <w:rsid w:val="009716E6"/>
    <w:rsid w:val="0097441E"/>
    <w:rsid w:val="00977B8C"/>
    <w:rsid w:val="00982A1C"/>
    <w:rsid w:val="0098634E"/>
    <w:rsid w:val="009C6647"/>
    <w:rsid w:val="009D098B"/>
    <w:rsid w:val="009E405F"/>
    <w:rsid w:val="00A020F0"/>
    <w:rsid w:val="00A21D50"/>
    <w:rsid w:val="00A220D3"/>
    <w:rsid w:val="00A30D63"/>
    <w:rsid w:val="00A31D17"/>
    <w:rsid w:val="00A32361"/>
    <w:rsid w:val="00A3416E"/>
    <w:rsid w:val="00A41D60"/>
    <w:rsid w:val="00A42182"/>
    <w:rsid w:val="00A460B4"/>
    <w:rsid w:val="00A64510"/>
    <w:rsid w:val="00A7344A"/>
    <w:rsid w:val="00A8020F"/>
    <w:rsid w:val="00A87633"/>
    <w:rsid w:val="00AA5BF6"/>
    <w:rsid w:val="00AB77F5"/>
    <w:rsid w:val="00AC778E"/>
    <w:rsid w:val="00AD4313"/>
    <w:rsid w:val="00AE564C"/>
    <w:rsid w:val="00AE7D7A"/>
    <w:rsid w:val="00B166CF"/>
    <w:rsid w:val="00B30695"/>
    <w:rsid w:val="00B32957"/>
    <w:rsid w:val="00B36B48"/>
    <w:rsid w:val="00B45ED1"/>
    <w:rsid w:val="00B61410"/>
    <w:rsid w:val="00B70AFA"/>
    <w:rsid w:val="00B71BA0"/>
    <w:rsid w:val="00B76531"/>
    <w:rsid w:val="00B95245"/>
    <w:rsid w:val="00B9766D"/>
    <w:rsid w:val="00BA52F3"/>
    <w:rsid w:val="00BC04F5"/>
    <w:rsid w:val="00BC697E"/>
    <w:rsid w:val="00BD2139"/>
    <w:rsid w:val="00BD33EC"/>
    <w:rsid w:val="00BD495C"/>
    <w:rsid w:val="00BE1353"/>
    <w:rsid w:val="00BE49E3"/>
    <w:rsid w:val="00BF186E"/>
    <w:rsid w:val="00C02CDE"/>
    <w:rsid w:val="00C0377C"/>
    <w:rsid w:val="00C2194A"/>
    <w:rsid w:val="00C22379"/>
    <w:rsid w:val="00C26CC9"/>
    <w:rsid w:val="00C355DB"/>
    <w:rsid w:val="00C4426F"/>
    <w:rsid w:val="00C516DF"/>
    <w:rsid w:val="00C5696F"/>
    <w:rsid w:val="00C637F9"/>
    <w:rsid w:val="00C64134"/>
    <w:rsid w:val="00C6592B"/>
    <w:rsid w:val="00C71B84"/>
    <w:rsid w:val="00C91B8F"/>
    <w:rsid w:val="00C91CA3"/>
    <w:rsid w:val="00C91E7D"/>
    <w:rsid w:val="00C93FA3"/>
    <w:rsid w:val="00C94AA9"/>
    <w:rsid w:val="00CA3B81"/>
    <w:rsid w:val="00CB08DC"/>
    <w:rsid w:val="00CB2F6A"/>
    <w:rsid w:val="00CB56AC"/>
    <w:rsid w:val="00CC12AD"/>
    <w:rsid w:val="00CD25EC"/>
    <w:rsid w:val="00CE648D"/>
    <w:rsid w:val="00CF6993"/>
    <w:rsid w:val="00D04750"/>
    <w:rsid w:val="00D14C32"/>
    <w:rsid w:val="00D20E66"/>
    <w:rsid w:val="00D224A4"/>
    <w:rsid w:val="00D2494D"/>
    <w:rsid w:val="00D3657E"/>
    <w:rsid w:val="00D4449A"/>
    <w:rsid w:val="00D51EB8"/>
    <w:rsid w:val="00D631F4"/>
    <w:rsid w:val="00D64F9A"/>
    <w:rsid w:val="00D70745"/>
    <w:rsid w:val="00D7499E"/>
    <w:rsid w:val="00D75B0D"/>
    <w:rsid w:val="00D76BB9"/>
    <w:rsid w:val="00D8246D"/>
    <w:rsid w:val="00D84D8B"/>
    <w:rsid w:val="00D92DFF"/>
    <w:rsid w:val="00DA4238"/>
    <w:rsid w:val="00DB142B"/>
    <w:rsid w:val="00DB29A3"/>
    <w:rsid w:val="00DB3D19"/>
    <w:rsid w:val="00DB4CCA"/>
    <w:rsid w:val="00DC0765"/>
    <w:rsid w:val="00DC1E34"/>
    <w:rsid w:val="00DC227A"/>
    <w:rsid w:val="00DC2347"/>
    <w:rsid w:val="00DD1782"/>
    <w:rsid w:val="00DD2F04"/>
    <w:rsid w:val="00DD4BC3"/>
    <w:rsid w:val="00DD55B1"/>
    <w:rsid w:val="00E078A0"/>
    <w:rsid w:val="00E13D1E"/>
    <w:rsid w:val="00E2630E"/>
    <w:rsid w:val="00E36E26"/>
    <w:rsid w:val="00E44839"/>
    <w:rsid w:val="00E46B17"/>
    <w:rsid w:val="00E71F22"/>
    <w:rsid w:val="00E720B0"/>
    <w:rsid w:val="00E73E25"/>
    <w:rsid w:val="00E748F7"/>
    <w:rsid w:val="00E85B04"/>
    <w:rsid w:val="00E86497"/>
    <w:rsid w:val="00E96B1E"/>
    <w:rsid w:val="00EA0471"/>
    <w:rsid w:val="00EB7629"/>
    <w:rsid w:val="00EC2869"/>
    <w:rsid w:val="00EC5507"/>
    <w:rsid w:val="00ED39FC"/>
    <w:rsid w:val="00ED62B5"/>
    <w:rsid w:val="00ED72D3"/>
    <w:rsid w:val="00EE7383"/>
    <w:rsid w:val="00EF3BBF"/>
    <w:rsid w:val="00EF3BF5"/>
    <w:rsid w:val="00EF51DF"/>
    <w:rsid w:val="00EF5C14"/>
    <w:rsid w:val="00EF79DD"/>
    <w:rsid w:val="00F047DC"/>
    <w:rsid w:val="00F061DF"/>
    <w:rsid w:val="00F14119"/>
    <w:rsid w:val="00F148E7"/>
    <w:rsid w:val="00F27D58"/>
    <w:rsid w:val="00F419E7"/>
    <w:rsid w:val="00F44079"/>
    <w:rsid w:val="00F4456E"/>
    <w:rsid w:val="00F46E2C"/>
    <w:rsid w:val="00F46FBC"/>
    <w:rsid w:val="00F478A6"/>
    <w:rsid w:val="00F72419"/>
    <w:rsid w:val="00F81552"/>
    <w:rsid w:val="00F87CDC"/>
    <w:rsid w:val="00FA47BE"/>
    <w:rsid w:val="00FA47EA"/>
    <w:rsid w:val="00FE3B23"/>
    <w:rsid w:val="00FF2035"/>
    <w:rsid w:val="00FF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20799"/>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character" w:styleId="Hyperlink">
    <w:name w:val="Hyperlink"/>
    <w:basedOn w:val="DefaultParagraphFont"/>
    <w:uiPriority w:val="99"/>
    <w:unhideWhenUsed/>
    <w:rsid w:val="00C637F9"/>
    <w:rPr>
      <w:color w:val="0563C1" w:themeColor="hyperlink"/>
      <w:u w:val="single"/>
    </w:rPr>
  </w:style>
  <w:style w:type="character" w:customStyle="1" w:styleId="normaltextrun">
    <w:name w:val="normaltextrun"/>
    <w:basedOn w:val="DefaultParagraphFont"/>
    <w:rsid w:val="00E96B1E"/>
  </w:style>
  <w:style w:type="character" w:customStyle="1" w:styleId="eop">
    <w:name w:val="eop"/>
    <w:basedOn w:val="DefaultParagraphFont"/>
    <w:rsid w:val="00E96B1E"/>
  </w:style>
  <w:style w:type="paragraph" w:styleId="ListParagraph">
    <w:name w:val="List Paragraph"/>
    <w:basedOn w:val="Normal"/>
    <w:uiPriority w:val="34"/>
    <w:qFormat/>
    <w:rsid w:val="00486F84"/>
    <w:pPr>
      <w:ind w:left="720"/>
      <w:contextualSpacing/>
    </w:pPr>
  </w:style>
  <w:style w:type="paragraph" w:styleId="NormalWeb">
    <w:name w:val="Normal (Web)"/>
    <w:basedOn w:val="Normal"/>
    <w:uiPriority w:val="99"/>
    <w:semiHidden/>
    <w:unhideWhenUsed/>
    <w:rsid w:val="00882B8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7395-5A37-4409-BF17-3BBD2855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6981</Words>
  <Characters>36305</Characters>
  <Application>Microsoft Office Word</Application>
  <DocSecurity>0</DocSecurity>
  <Lines>1344</Lines>
  <Paragraphs>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Cllr Marisa Heath</cp:lastModifiedBy>
  <cp:revision>2</cp:revision>
  <cp:lastPrinted>2018-08-10T10:31:00Z</cp:lastPrinted>
  <dcterms:created xsi:type="dcterms:W3CDTF">2022-02-24T12:32:00Z</dcterms:created>
  <dcterms:modified xsi:type="dcterms:W3CDTF">2022-02-24T12:32:00Z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2021-04-14T19:15:12Z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84a1a72f-5c70-4085-a7fd-fbc35d800599</vt:lpwstr>
  </property>
  <property fmtid="{D5CDD505-2E9C-101B-9397-08002B2CF9AE}" pid="8" name="MSIP_Label_8eca86e8-6fb5-45dd-bb08-a8d185fa5301_ContentBits">
    <vt:lpwstr>0</vt:lpwstr>
  </property>
</Properties>
</file>